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78"/>
      </w:tblGrid>
      <w:tr w:rsidR="00DC3238" w:rsidTr="00B77B18">
        <w:tc>
          <w:tcPr>
            <w:tcW w:w="4928" w:type="dxa"/>
          </w:tcPr>
          <w:p w:rsidR="00DC3238" w:rsidRDefault="00DC3238" w:rsidP="002843E5">
            <w:pPr>
              <w:pStyle w:val="ConsPlusTitle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C3238" w:rsidRPr="00DC3238" w:rsidRDefault="00DC3238" w:rsidP="005F41B1">
            <w:pPr>
              <w:pStyle w:val="ConsPlusTitle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</w:tbl>
    <w:p w:rsidR="002843E5" w:rsidRPr="00106D0C" w:rsidRDefault="00A60B2B" w:rsidP="002843E5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Информация об исполнении </w:t>
      </w:r>
      <w:r w:rsidR="002843E5" w:rsidRPr="00106D0C">
        <w:rPr>
          <w:sz w:val="28"/>
          <w:szCs w:val="28"/>
        </w:rPr>
        <w:t>П</w:t>
      </w:r>
      <w:r w:rsidR="00E238E2" w:rsidRPr="00106D0C">
        <w:rPr>
          <w:sz w:val="28"/>
          <w:szCs w:val="28"/>
        </w:rPr>
        <w:t>лан</w:t>
      </w:r>
      <w:r>
        <w:rPr>
          <w:sz w:val="28"/>
          <w:szCs w:val="28"/>
        </w:rPr>
        <w:t>а</w:t>
      </w:r>
    </w:p>
    <w:p w:rsidR="00B84911" w:rsidRPr="00106D0C" w:rsidRDefault="002843E5" w:rsidP="002843E5">
      <w:pPr>
        <w:pStyle w:val="ConsPlusTitle"/>
        <w:jc w:val="center"/>
        <w:outlineLvl w:val="0"/>
        <w:rPr>
          <w:sz w:val="28"/>
          <w:szCs w:val="28"/>
        </w:rPr>
      </w:pPr>
      <w:r w:rsidRPr="00106D0C">
        <w:rPr>
          <w:sz w:val="28"/>
          <w:szCs w:val="28"/>
        </w:rPr>
        <w:t xml:space="preserve">мероприятий по противодействию </w:t>
      </w:r>
    </w:p>
    <w:p w:rsidR="008A6CD5" w:rsidRDefault="002843E5" w:rsidP="002843E5">
      <w:pPr>
        <w:pStyle w:val="ConsPlusTitle"/>
        <w:jc w:val="center"/>
        <w:outlineLvl w:val="0"/>
        <w:rPr>
          <w:sz w:val="28"/>
          <w:szCs w:val="28"/>
        </w:rPr>
      </w:pPr>
      <w:r w:rsidRPr="00106D0C">
        <w:rPr>
          <w:sz w:val="28"/>
          <w:szCs w:val="28"/>
        </w:rPr>
        <w:t xml:space="preserve">коррупции </w:t>
      </w:r>
      <w:r w:rsidR="00B84911" w:rsidRPr="00106D0C">
        <w:rPr>
          <w:sz w:val="28"/>
          <w:szCs w:val="28"/>
        </w:rPr>
        <w:t xml:space="preserve">в </w:t>
      </w:r>
      <w:r w:rsidRPr="00106D0C">
        <w:rPr>
          <w:sz w:val="28"/>
          <w:szCs w:val="28"/>
        </w:rPr>
        <w:t xml:space="preserve">Думе </w:t>
      </w:r>
      <w:proofErr w:type="gramStart"/>
      <w:r w:rsidRPr="00106D0C">
        <w:rPr>
          <w:sz w:val="28"/>
          <w:szCs w:val="28"/>
        </w:rPr>
        <w:t>Уссурийского</w:t>
      </w:r>
      <w:proofErr w:type="gramEnd"/>
      <w:r w:rsidRPr="00106D0C">
        <w:rPr>
          <w:sz w:val="28"/>
          <w:szCs w:val="28"/>
        </w:rPr>
        <w:t xml:space="preserve"> </w:t>
      </w:r>
    </w:p>
    <w:p w:rsidR="002843E5" w:rsidRPr="00106D0C" w:rsidRDefault="002843E5" w:rsidP="002843E5">
      <w:pPr>
        <w:pStyle w:val="ConsPlusTitle"/>
        <w:jc w:val="center"/>
        <w:outlineLvl w:val="0"/>
        <w:rPr>
          <w:sz w:val="28"/>
          <w:szCs w:val="28"/>
        </w:rPr>
      </w:pPr>
      <w:r w:rsidRPr="00106D0C">
        <w:rPr>
          <w:sz w:val="28"/>
          <w:szCs w:val="28"/>
        </w:rPr>
        <w:t xml:space="preserve">городского округа на </w:t>
      </w:r>
      <w:bookmarkStart w:id="0" w:name="_GoBack"/>
      <w:bookmarkEnd w:id="0"/>
      <w:r w:rsidRPr="00106D0C">
        <w:rPr>
          <w:sz w:val="28"/>
          <w:szCs w:val="28"/>
        </w:rPr>
        <w:t>2020 год</w:t>
      </w:r>
    </w:p>
    <w:p w:rsidR="002843E5" w:rsidRPr="00106D0C" w:rsidRDefault="002843E5" w:rsidP="002843E5">
      <w:pPr>
        <w:pStyle w:val="ConsPlusTitle"/>
        <w:jc w:val="center"/>
        <w:outlineLvl w:val="0"/>
        <w:rPr>
          <w:b w:val="0"/>
          <w:sz w:val="28"/>
          <w:szCs w:val="28"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551"/>
        <w:gridCol w:w="2126"/>
        <w:gridCol w:w="2977"/>
        <w:gridCol w:w="2127"/>
      </w:tblGrid>
      <w:tr w:rsidR="005F41B1" w:rsidRPr="00106D0C" w:rsidTr="005F41B1">
        <w:trPr>
          <w:trHeight w:val="419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1B1" w:rsidRPr="00106D0C" w:rsidRDefault="005F41B1" w:rsidP="00B8491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6D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06D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106D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106D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1B1" w:rsidRPr="00106D0C" w:rsidRDefault="005F41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6D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1B1" w:rsidRPr="00106D0C" w:rsidRDefault="005F41B1" w:rsidP="00B8491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6D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1B1" w:rsidRPr="00106D0C" w:rsidRDefault="005F41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6D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106D0C" w:rsidRDefault="005F41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Исполнение</w:t>
            </w:r>
          </w:p>
        </w:tc>
      </w:tr>
      <w:tr w:rsidR="005F41B1" w:rsidRPr="00106D0C" w:rsidTr="005F41B1">
        <w:trPr>
          <w:trHeight w:val="419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106D0C" w:rsidRDefault="005F41B1" w:rsidP="00B8491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6D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106D0C" w:rsidRDefault="005F41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6D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106D0C" w:rsidRDefault="005F41B1" w:rsidP="00B8491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6D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106D0C" w:rsidRDefault="005F41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6D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106D0C" w:rsidRDefault="005F41B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726D6" w:rsidRPr="00106D0C" w:rsidTr="00E34FAC">
        <w:trPr>
          <w:trHeight w:val="419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6D6" w:rsidRPr="00106D0C" w:rsidRDefault="00A726D6" w:rsidP="00B84911">
            <w:pPr>
              <w:pStyle w:val="ConsPlusCell"/>
              <w:ind w:left="72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06D0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1. Совершенствование (актуализация) </w:t>
            </w:r>
            <w:proofErr w:type="gramStart"/>
            <w:r w:rsidRPr="00106D0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правовой</w:t>
            </w:r>
            <w:proofErr w:type="gramEnd"/>
            <w:r w:rsidRPr="00106D0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  <w:p w:rsidR="00A726D6" w:rsidRPr="00106D0C" w:rsidRDefault="00A726D6" w:rsidP="00B84911">
            <w:pPr>
              <w:pStyle w:val="ConsPlusCell"/>
              <w:ind w:left="72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06D0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базы по вопросам противодействия коррупции</w:t>
            </w:r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ED659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7C3D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E6F0E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мониторинга действующего антикоррупционного законодательства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6719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6F0E">
              <w:rPr>
                <w:rFonts w:eastAsiaTheme="minorHAns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106D0C" w:rsidRDefault="005F41B1" w:rsidP="00F60280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06D0C">
              <w:rPr>
                <w:rFonts w:ascii="Times New Roman" w:hAnsi="Times New Roman" w:cs="Times New Roman"/>
                <w:bCs/>
                <w:sz w:val="26"/>
                <w:szCs w:val="26"/>
              </w:rPr>
              <w:t>Палачев</w:t>
            </w:r>
            <w:proofErr w:type="spellEnd"/>
            <w:r w:rsidRPr="00106D0C">
              <w:rPr>
                <w:rFonts w:ascii="Times New Roman" w:hAnsi="Times New Roman" w:cs="Times New Roman"/>
                <w:bCs/>
                <w:sz w:val="26"/>
                <w:szCs w:val="26"/>
              </w:rPr>
              <w:t> Д.С., начальник отдела правового обеспечения аппарата Думы</w:t>
            </w:r>
            <w:r w:rsidRPr="00106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D0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Уссурийского городского </w:t>
            </w:r>
          </w:p>
          <w:p w:rsidR="005F41B1" w:rsidRPr="00106D0C" w:rsidRDefault="005F41B1" w:rsidP="00F60280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D0C">
              <w:rPr>
                <w:rFonts w:ascii="Times New Roman" w:hAnsi="Times New Roman" w:cs="Times New Roman"/>
                <w:bCs/>
                <w:sz w:val="26"/>
                <w:szCs w:val="26"/>
              </w:rPr>
              <w:t>(далее – аппарат Думы);</w:t>
            </w:r>
          </w:p>
          <w:p w:rsidR="005F41B1" w:rsidRPr="00106D0C" w:rsidRDefault="005F41B1" w:rsidP="00F60280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D0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Архипенко О.А., главный специалист </w:t>
            </w:r>
          </w:p>
          <w:p w:rsidR="005F41B1" w:rsidRPr="00106D0C" w:rsidRDefault="005F41B1" w:rsidP="00F60280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D0C">
              <w:rPr>
                <w:rFonts w:ascii="Times New Roman" w:hAnsi="Times New Roman" w:cs="Times New Roman"/>
                <w:bCs/>
                <w:sz w:val="26"/>
                <w:szCs w:val="26"/>
              </w:rPr>
              <w:t>1 разряда отдела организационного обеспечения аппарата Думы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106D0C" w:rsidRDefault="00492FA5" w:rsidP="00492FA5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Проводится постоянно. В соответствии с мониторингом внесено 16 изменений в решения Думы Уссурийского городского округа и подготовлено 19 дополнительных соглашений к трудовым договорам работников.</w:t>
            </w:r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1B1" w:rsidRPr="006E6F0E" w:rsidRDefault="005F41B1" w:rsidP="00F6028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1B1" w:rsidRPr="006E6F0E" w:rsidRDefault="005F41B1" w:rsidP="007C3D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E6F0E">
              <w:rPr>
                <w:rFonts w:eastAsiaTheme="minorHAnsi"/>
                <w:sz w:val="26"/>
                <w:szCs w:val="26"/>
                <w:lang w:eastAsia="en-US"/>
              </w:rPr>
              <w:t>Приведение нормативных правовых актов по вопросам противодействия коррупции в соответствие с действующим законодательством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1B1" w:rsidRPr="006E6F0E" w:rsidRDefault="005F41B1" w:rsidP="006719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6F0E">
              <w:rPr>
                <w:rFonts w:eastAsiaTheme="minorHAnsi"/>
                <w:sz w:val="26"/>
                <w:szCs w:val="26"/>
                <w:lang w:eastAsia="en-US"/>
              </w:rPr>
              <w:t>в течение</w:t>
            </w:r>
          </w:p>
          <w:p w:rsidR="005F41B1" w:rsidRPr="006E6F0E" w:rsidRDefault="005F41B1" w:rsidP="006719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6F0E">
              <w:rPr>
                <w:rFonts w:eastAsiaTheme="minorHAnsi"/>
                <w:sz w:val="26"/>
                <w:szCs w:val="26"/>
                <w:lang w:eastAsia="en-US"/>
              </w:rPr>
              <w:t xml:space="preserve">60-ти рабочих дней с даты вступления в силу изменений </w:t>
            </w:r>
            <w:proofErr w:type="spellStart"/>
            <w:proofErr w:type="gramStart"/>
            <w:r w:rsidRPr="006E6F0E">
              <w:rPr>
                <w:rFonts w:eastAsiaTheme="minorHAnsi"/>
                <w:sz w:val="26"/>
                <w:szCs w:val="26"/>
                <w:lang w:eastAsia="en-US"/>
              </w:rPr>
              <w:t>законода-тельства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1B1" w:rsidRPr="00106D0C" w:rsidRDefault="005F41B1" w:rsidP="00F60280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D0C">
              <w:rPr>
                <w:rFonts w:ascii="Times New Roman" w:hAnsi="Times New Roman" w:cs="Times New Roman"/>
                <w:bCs/>
                <w:sz w:val="26"/>
                <w:szCs w:val="26"/>
              </w:rPr>
              <w:t>Алещенко А.П.,</w:t>
            </w:r>
          </w:p>
          <w:p w:rsidR="005F41B1" w:rsidRPr="00106D0C" w:rsidRDefault="005F41B1" w:rsidP="00F60280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D0C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 организационного обеспечения аппарата Думы;</w:t>
            </w:r>
          </w:p>
          <w:p w:rsidR="005F41B1" w:rsidRPr="00106D0C" w:rsidRDefault="005F41B1" w:rsidP="00E238E2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D0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Архипенко О.А., главный специалист </w:t>
            </w:r>
          </w:p>
          <w:p w:rsidR="005F41B1" w:rsidRDefault="005F41B1" w:rsidP="00E238E2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D0C">
              <w:rPr>
                <w:rFonts w:ascii="Times New Roman" w:hAnsi="Times New Roman" w:cs="Times New Roman"/>
                <w:bCs/>
                <w:sz w:val="26"/>
                <w:szCs w:val="26"/>
              </w:rPr>
              <w:t>1 разряда отдела организационного обеспечения аппарата Думы</w:t>
            </w:r>
          </w:p>
          <w:p w:rsidR="005F41B1" w:rsidRPr="00106D0C" w:rsidRDefault="005F41B1" w:rsidP="00E238E2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106D0C" w:rsidRDefault="00492FA5" w:rsidP="00F60280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16 НПА приведено в соответствие с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действующим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законодательст-вом</w:t>
            </w:r>
            <w:proofErr w:type="spellEnd"/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ED659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1.3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7C3D9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антикоррупционной экспертизы нормативных правовых актов и их проектов (в соответствии с решением Думы Уссурийского городского округа от 31 мая 2016 года № </w:t>
            </w: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424-НПА "О Порядке проведения антикоррупционной экспертизы нормативных правовых актов, проектов нормативных правовых актов в Думе Уссурийского городского округа")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67198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 течение 20 дней со дня поступления нормативного правового акта (проекта нормативного правового акта) в Думу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106D0C" w:rsidRDefault="005F41B1" w:rsidP="00E238E2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06D0C">
              <w:rPr>
                <w:rFonts w:ascii="Times New Roman" w:hAnsi="Times New Roman" w:cs="Times New Roman"/>
                <w:bCs/>
                <w:sz w:val="26"/>
                <w:szCs w:val="26"/>
              </w:rPr>
              <w:t>Палачев</w:t>
            </w:r>
            <w:proofErr w:type="spellEnd"/>
            <w:r w:rsidRPr="00106D0C">
              <w:rPr>
                <w:rFonts w:ascii="Times New Roman" w:hAnsi="Times New Roman" w:cs="Times New Roman"/>
                <w:bCs/>
                <w:sz w:val="26"/>
                <w:szCs w:val="26"/>
              </w:rPr>
              <w:t> Д.С., начальник отдела правового обеспечения аппарата Думы Уссурийского городского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106D0C" w:rsidRDefault="003D7A86" w:rsidP="00A60B2B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</w:t>
            </w:r>
            <w:r w:rsidR="00A60B2B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антикоррупционн</w:t>
            </w:r>
            <w:r w:rsidR="00A60B2B">
              <w:rPr>
                <w:rFonts w:ascii="Times New Roman" w:hAnsi="Times New Roman" w:cs="Times New Roman"/>
                <w:bCs/>
                <w:sz w:val="26"/>
                <w:szCs w:val="26"/>
              </w:rPr>
              <w:t>ая</w:t>
            </w:r>
            <w:proofErr w:type="spellEnd"/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экспертиз</w:t>
            </w:r>
            <w:r w:rsidR="00A60B2B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309 </w:t>
            </w:r>
            <w:r w:rsidR="00A60B2B">
              <w:rPr>
                <w:rFonts w:ascii="Times New Roman" w:hAnsi="Times New Roman" w:cs="Times New Roman"/>
                <w:bCs/>
                <w:sz w:val="26"/>
                <w:szCs w:val="26"/>
              </w:rPr>
              <w:t>нормативно правовых актов</w:t>
            </w:r>
          </w:p>
        </w:tc>
      </w:tr>
      <w:tr w:rsidR="00A726D6" w:rsidRPr="00106D0C" w:rsidTr="00CA48BA">
        <w:trPr>
          <w:trHeight w:val="419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D6" w:rsidRPr="00106D0C" w:rsidRDefault="00A726D6" w:rsidP="008A6CD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106D0C">
              <w:rPr>
                <w:bCs/>
                <w:i/>
                <w:sz w:val="26"/>
                <w:szCs w:val="26"/>
              </w:rPr>
              <w:lastRenderedPageBreak/>
              <w:t>2. </w:t>
            </w:r>
            <w:r w:rsidRPr="00106D0C"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  <w:t xml:space="preserve">Организация контроля в </w:t>
            </w:r>
            <w:proofErr w:type="spellStart"/>
            <w:r w:rsidRPr="00106D0C"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  <w:t>коррупциогенных</w:t>
            </w:r>
            <w:proofErr w:type="spellEnd"/>
            <w:r w:rsidRPr="00106D0C"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  <w:t xml:space="preserve"> сферах</w:t>
            </w:r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A92F4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5F5DA8" w:rsidRDefault="005F41B1" w:rsidP="007C3D9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5D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Осуществление мер по противодействию коррупции в сфере закупок товаров, работ, услуг для обеспечения муниципальных нужд. </w:t>
            </w:r>
            <w:r w:rsidRPr="005F5DA8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Организация взаимодействия с Контрольно-счетной палатой Уссурийского городского округа с целью получения информации о выявленных нарушениях законодательства о контрактной системе в сфере закупок, содержащих признаки конфликта интересов.</w:t>
            </w:r>
            <w:r w:rsidRPr="005F5D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Рассмотрение итогов работы в рамках Комиссии.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174BD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IV </w:t>
            </w: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квартал 2020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Default="005F41B1" w:rsidP="000A0EF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Попова Е.В., главный специалист 1 разряда отдела протокольного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обеспечения  аппарата Думы;</w:t>
            </w:r>
          </w:p>
          <w:p w:rsidR="005F41B1" w:rsidRPr="006E6F0E" w:rsidRDefault="005F41B1" w:rsidP="000A0EF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Архипенко</w:t>
            </w:r>
            <w:proofErr w:type="spellEnd"/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 О.А., главный специалист </w:t>
            </w:r>
          </w:p>
          <w:p w:rsidR="005F41B1" w:rsidRDefault="005F41B1" w:rsidP="005F5DA8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1 разряда отдела организационного обеспечения аппарата Думы</w:t>
            </w:r>
          </w:p>
          <w:p w:rsidR="005F41B1" w:rsidRPr="006E6F0E" w:rsidRDefault="005F41B1" w:rsidP="005F5DA8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5F41B1" w:rsidRPr="006E6F0E" w:rsidRDefault="005F41B1" w:rsidP="000A0EF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A726D6" w:rsidP="000A0EF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Итоги </w:t>
            </w:r>
            <w:r w:rsidR="00F269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работы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подведены на комиссии в декабре 2020 г.</w:t>
            </w:r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A92F4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E809A0">
            <w:pPr>
              <w:pStyle w:val="ab"/>
              <w:shd w:val="clear" w:color="auto" w:fill="auto"/>
              <w:tabs>
                <w:tab w:val="left" w:pos="2956"/>
                <w:tab w:val="left" w:pos="3942"/>
                <w:tab w:val="left" w:pos="5897"/>
              </w:tabs>
              <w:jc w:val="both"/>
            </w:pPr>
            <w:proofErr w:type="gramStart"/>
            <w:r w:rsidRPr="006E6F0E">
              <w:rPr>
                <w:color w:val="000000"/>
                <w:lang w:bidi="ru-RU"/>
              </w:rPr>
              <w:t xml:space="preserve">Осуществление личного приёма граждан, </w:t>
            </w:r>
            <w:r>
              <w:rPr>
                <w:color w:val="000000"/>
                <w:lang w:bidi="ru-RU"/>
              </w:rPr>
              <w:t>п</w:t>
            </w:r>
            <w:r>
              <w:t>роведение а</w:t>
            </w:r>
            <w:r w:rsidRPr="006E6F0E">
              <w:rPr>
                <w:color w:val="000000"/>
                <w:lang w:eastAsia="ru-RU" w:bidi="ru-RU"/>
              </w:rPr>
              <w:t>нализ</w:t>
            </w:r>
            <w:r>
              <w:rPr>
                <w:color w:val="000000"/>
                <w:lang w:eastAsia="ru-RU" w:bidi="ru-RU"/>
              </w:rPr>
              <w:t>а</w:t>
            </w:r>
            <w:r w:rsidRPr="006E6F0E">
              <w:rPr>
                <w:color w:val="000000"/>
                <w:lang w:eastAsia="ru-RU" w:bidi="ru-RU"/>
              </w:rPr>
              <w:t xml:space="preserve"> и рассмотрение обращений граждан </w:t>
            </w:r>
            <w:r w:rsidRPr="006E6F0E">
              <w:rPr>
                <w:color w:val="000000"/>
                <w:lang w:eastAsia="ru-RU" w:bidi="ru-RU"/>
              </w:rPr>
              <w:lastRenderedPageBreak/>
              <w:t>и организаций, поступивших в соответствии с требованиями Федерального закона от 02.05.2006 № 59-ФЗ «О порядке рассмотрения обращений граждан Российской Федерации», на предмет содержания в них информации о наличии у лиц, замещающих муниципальные должности и муниципальных служащих</w:t>
            </w:r>
            <w:r>
              <w:rPr>
                <w:color w:val="000000"/>
                <w:lang w:eastAsia="ru-RU" w:bidi="ru-RU"/>
              </w:rPr>
              <w:t>, личной заинтересованности</w:t>
            </w:r>
            <w:r>
              <w:rPr>
                <w:color w:val="000000"/>
                <w:lang w:eastAsia="ru-RU" w:bidi="ru-RU"/>
              </w:rPr>
              <w:tab/>
              <w:t xml:space="preserve">при </w:t>
            </w:r>
            <w:r w:rsidRPr="006E6F0E">
              <w:rPr>
                <w:color w:val="000000"/>
                <w:lang w:eastAsia="ru-RU" w:bidi="ru-RU"/>
              </w:rPr>
              <w:t>исполнении должностных (служебных), обязанностей, которая приводит или может привести к конфликту интересов</w:t>
            </w:r>
            <w:proofErr w:type="gramEnd"/>
            <w:r w:rsidRPr="006E6F0E">
              <w:rPr>
                <w:color w:val="000000"/>
                <w:lang w:eastAsia="ru-RU" w:bidi="ru-RU"/>
              </w:rPr>
              <w:t>.</w:t>
            </w:r>
            <w:r w:rsidRPr="006E6F0E">
              <w:rPr>
                <w:color w:val="000000"/>
                <w:lang w:bidi="ru-RU"/>
              </w:rPr>
              <w:t xml:space="preserve"> </w:t>
            </w:r>
            <w:proofErr w:type="gramStart"/>
            <w:r w:rsidRPr="006E6F0E">
              <w:rPr>
                <w:color w:val="000000"/>
                <w:lang w:bidi="ru-RU"/>
              </w:rPr>
              <w:t>которая</w:t>
            </w:r>
            <w:proofErr w:type="gramEnd"/>
            <w:r w:rsidRPr="006E6F0E">
              <w:rPr>
                <w:color w:val="000000"/>
                <w:lang w:bidi="ru-RU"/>
              </w:rPr>
              <w:t xml:space="preserve"> может влиять на надлежащее, объективное и беспристрастное исполнение ими должностных (служебных) обязанностей (осуществление полномочий).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C719CA">
            <w:pPr>
              <w:ind w:right="-3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lastRenderedPageBreak/>
              <w:t>п</w:t>
            </w:r>
            <w:r w:rsidRPr="006E6F0E">
              <w:rPr>
                <w:color w:val="000000"/>
                <w:sz w:val="26"/>
                <w:szCs w:val="26"/>
                <w:lang w:bidi="ru-RU"/>
              </w:rPr>
              <w:t>ри поступлении обращений</w:t>
            </w:r>
            <w:r>
              <w:rPr>
                <w:color w:val="000000"/>
                <w:sz w:val="26"/>
                <w:szCs w:val="26"/>
                <w:lang w:bidi="ru-RU"/>
              </w:rPr>
              <w:t>,</w:t>
            </w:r>
            <w:r w:rsidRPr="006E6F0E">
              <w:rPr>
                <w:color w:val="000000"/>
                <w:sz w:val="26"/>
                <w:szCs w:val="26"/>
                <w:lang w:bidi="ru-RU"/>
              </w:rPr>
              <w:t xml:space="preserve"> осуществлении личного приема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5C2D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Палачев</w:t>
            </w:r>
            <w:proofErr w:type="spellEnd"/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 Д.С., начальник отдела правового обеспечения аппарата Думы Уссурийского городского;</w:t>
            </w:r>
          </w:p>
          <w:p w:rsidR="005F41B1" w:rsidRPr="006E6F0E" w:rsidRDefault="005F41B1" w:rsidP="00E809A0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Клоков В.В., помощник председателя Думы </w:t>
            </w: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Уссурийского городского округа </w:t>
            </w:r>
          </w:p>
          <w:p w:rsidR="005F41B1" w:rsidRPr="006E6F0E" w:rsidRDefault="005F41B1" w:rsidP="005C2D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D52EA6" w:rsidRDefault="00D52EA6" w:rsidP="00D52EA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2EA6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На предмет содержания информации о наличии у лиц, замещающих муниципальные должности и </w:t>
            </w:r>
            <w:r w:rsidRPr="00D52EA6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муниципальных служащих, личной </w:t>
            </w:r>
            <w:proofErr w:type="spellStart"/>
            <w:proofErr w:type="gramStart"/>
            <w:r w:rsidRPr="00D52EA6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заинтересован</w:t>
            </w:r>
            <w:r w:rsidR="00F269C1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-</w:t>
            </w:r>
            <w:r w:rsidRPr="00D52EA6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ности</w:t>
            </w:r>
            <w:proofErr w:type="spellEnd"/>
            <w:proofErr w:type="gramEnd"/>
            <w:r w:rsidRPr="00D52E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обращений не поступало</w:t>
            </w:r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217F6D">
            <w:pPr>
              <w:ind w:right="-3"/>
              <w:jc w:val="center"/>
              <w:rPr>
                <w:sz w:val="26"/>
                <w:szCs w:val="26"/>
              </w:rPr>
            </w:pPr>
            <w:r w:rsidRPr="006E6F0E">
              <w:rPr>
                <w:sz w:val="26"/>
                <w:szCs w:val="26"/>
              </w:rPr>
              <w:lastRenderedPageBreak/>
              <w:t>2.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5C2DC6">
            <w:pPr>
              <w:pStyle w:val="ab"/>
              <w:shd w:val="clear" w:color="auto" w:fill="auto"/>
              <w:jc w:val="both"/>
            </w:pPr>
            <w:r w:rsidRPr="006E6F0E">
              <w:rPr>
                <w:color w:val="000000"/>
                <w:lang w:eastAsia="ru-RU" w:bidi="ru-RU"/>
              </w:rPr>
              <w:t>Обеспечение соблюдения требований пункта 9 части 1 статьи 31 Федерального закона от 05.04.2013 № 44-ФЗ ”</w:t>
            </w:r>
            <w:r w:rsidR="00A726D6">
              <w:rPr>
                <w:color w:val="000000"/>
                <w:lang w:eastAsia="ru-RU" w:bidi="ru-RU"/>
              </w:rPr>
              <w:t>О</w:t>
            </w:r>
            <w:r w:rsidRPr="006E6F0E">
              <w:rPr>
                <w:color w:val="000000"/>
                <w:lang w:eastAsia="ru-RU" w:bidi="ru-RU"/>
              </w:rPr>
              <w:t xml:space="preserve"> контрактной системе в сфере закупок товаров, работ, услуг для обеспечения муниципальных нужд”, в том числе для выявления следующих ситуаций:</w:t>
            </w:r>
          </w:p>
          <w:p w:rsidR="005F41B1" w:rsidRPr="006E6F0E" w:rsidRDefault="005F41B1" w:rsidP="004C3162">
            <w:pPr>
              <w:pStyle w:val="ab"/>
              <w:numPr>
                <w:ilvl w:val="0"/>
                <w:numId w:val="4"/>
              </w:numPr>
              <w:shd w:val="clear" w:color="auto" w:fill="auto"/>
              <w:tabs>
                <w:tab w:val="left" w:pos="1015"/>
              </w:tabs>
              <w:ind w:firstLine="800"/>
              <w:jc w:val="both"/>
            </w:pPr>
            <w:r w:rsidRPr="006E6F0E">
              <w:rPr>
                <w:color w:val="000000"/>
                <w:lang w:eastAsia="ru-RU" w:bidi="ru-RU"/>
              </w:rPr>
              <w:t xml:space="preserve">в конкурентных процедурах по определению </w:t>
            </w:r>
            <w:r w:rsidRPr="006E6F0E">
              <w:rPr>
                <w:color w:val="000000"/>
                <w:lang w:eastAsia="ru-RU" w:bidi="ru-RU"/>
              </w:rPr>
              <w:lastRenderedPageBreak/>
              <w:t>поставщика (подрядчика, исполнителя) участвует организация, в которой работает близкий родственник члена комиссии либо иного служащего (работника), заинтересованного в осуществлении закупки;</w:t>
            </w:r>
          </w:p>
          <w:p w:rsidR="005F41B1" w:rsidRPr="006E6F0E" w:rsidRDefault="005F41B1" w:rsidP="004C3162">
            <w:pPr>
              <w:pStyle w:val="ab"/>
              <w:numPr>
                <w:ilvl w:val="0"/>
                <w:numId w:val="4"/>
              </w:numPr>
              <w:shd w:val="clear" w:color="auto" w:fill="auto"/>
              <w:tabs>
                <w:tab w:val="left" w:pos="1012"/>
              </w:tabs>
              <w:ind w:firstLine="800"/>
              <w:jc w:val="both"/>
            </w:pPr>
            <w:r w:rsidRPr="006E6F0E">
              <w:rPr>
                <w:color w:val="000000"/>
                <w:lang w:eastAsia="ru-RU" w:bidi="ru-RU"/>
              </w:rPr>
              <w:t>в конкурентных процедурах участвует организация, в которой у члена комиссии либо у иного служащего (работника), заинтересованного в осуществлении закупки, имеется доля участия в уставном капитале (такие лица являются учредителями (соучредителями));</w:t>
            </w:r>
          </w:p>
          <w:p w:rsidR="005F41B1" w:rsidRPr="006E6F0E" w:rsidRDefault="005F41B1" w:rsidP="004C3162">
            <w:pPr>
              <w:pStyle w:val="ab"/>
              <w:numPr>
                <w:ilvl w:val="0"/>
                <w:numId w:val="4"/>
              </w:numPr>
              <w:shd w:val="clear" w:color="auto" w:fill="auto"/>
              <w:tabs>
                <w:tab w:val="left" w:pos="1008"/>
              </w:tabs>
              <w:ind w:firstLine="800"/>
              <w:jc w:val="both"/>
            </w:pPr>
            <w:r w:rsidRPr="006E6F0E">
              <w:rPr>
                <w:color w:val="000000"/>
                <w:lang w:eastAsia="ru-RU" w:bidi="ru-RU"/>
              </w:rPr>
              <w:t xml:space="preserve">в конкурентных процедурах участвует организация, в которой ранее работал член комиссии либо иной служащий (работник), заинтересованный в осуществлении </w:t>
            </w:r>
            <w:r w:rsidRPr="006E6F0E">
              <w:rPr>
                <w:color w:val="000000"/>
                <w:lang w:eastAsia="ru-RU" w:bidi="ru-RU"/>
              </w:rPr>
              <w:lastRenderedPageBreak/>
              <w:t>закупки;</w:t>
            </w:r>
          </w:p>
          <w:p w:rsidR="005F41B1" w:rsidRPr="006E6F0E" w:rsidRDefault="005F41B1" w:rsidP="00217F6D">
            <w:pPr>
              <w:pStyle w:val="ab"/>
              <w:numPr>
                <w:ilvl w:val="0"/>
                <w:numId w:val="4"/>
              </w:numPr>
              <w:shd w:val="clear" w:color="auto" w:fill="auto"/>
              <w:tabs>
                <w:tab w:val="left" w:pos="1012"/>
              </w:tabs>
              <w:spacing w:line="259" w:lineRule="auto"/>
              <w:ind w:firstLine="800"/>
              <w:jc w:val="both"/>
              <w:rPr>
                <w:color w:val="000000"/>
                <w:lang w:eastAsia="ru-RU" w:bidi="ru-RU"/>
              </w:rPr>
            </w:pPr>
            <w:r w:rsidRPr="006E6F0E">
              <w:rPr>
                <w:color w:val="000000"/>
                <w:lang w:eastAsia="ru-RU" w:bidi="ru-RU"/>
              </w:rPr>
              <w:t>в закупке товаров, являющихся результатами интеллектуальной деятельности, участвуют служащие (работники), чьи родственники или иные лица, с которыми у них имеются корпоративные, имущественные или иные близкие отношения, владеют исключительными правами; в конкурентных процедурах участвует организация, ценные бумаги которой имеются в собственности у члена комиссии либо у иного служащего (работника), заинтересованного в осуществлении закупки, в том числе у иных лиц, с которыми у него имеются корпоративные</w:t>
            </w:r>
            <w:proofErr w:type="gramStart"/>
            <w:r w:rsidRPr="006E6F0E">
              <w:rPr>
                <w:color w:val="000000"/>
                <w:lang w:eastAsia="ru-RU" w:bidi="ru-RU"/>
              </w:rPr>
              <w:t>.</w:t>
            </w:r>
            <w:proofErr w:type="gramEnd"/>
            <w:r w:rsidRPr="006E6F0E">
              <w:rPr>
                <w:color w:val="000000"/>
                <w:lang w:eastAsia="ru-RU" w:bidi="ru-RU"/>
              </w:rPr>
              <w:t xml:space="preserve"> </w:t>
            </w:r>
            <w:proofErr w:type="gramStart"/>
            <w:r w:rsidRPr="006E6F0E">
              <w:rPr>
                <w:color w:val="000000"/>
                <w:lang w:eastAsia="ru-RU" w:bidi="ru-RU"/>
              </w:rPr>
              <w:t>и</w:t>
            </w:r>
            <w:proofErr w:type="gramEnd"/>
            <w:r w:rsidRPr="006E6F0E">
              <w:rPr>
                <w:color w:val="000000"/>
                <w:lang w:eastAsia="ru-RU" w:bidi="ru-RU"/>
              </w:rPr>
              <w:t>мущественные или иные близкие отношения.</w:t>
            </w:r>
            <w:r w:rsidRPr="005F5DA8">
              <w:rPr>
                <w:bCs/>
              </w:rPr>
              <w:t xml:space="preserve"> Рассмотрение </w:t>
            </w:r>
            <w:r>
              <w:rPr>
                <w:bCs/>
              </w:rPr>
              <w:t xml:space="preserve">результатов данной </w:t>
            </w:r>
            <w:r w:rsidRPr="005F5DA8">
              <w:rPr>
                <w:bCs/>
              </w:rPr>
              <w:t xml:space="preserve">работы в рамках </w:t>
            </w:r>
            <w:r w:rsidRPr="005F5DA8">
              <w:rPr>
                <w:bCs/>
              </w:rPr>
              <w:lastRenderedPageBreak/>
              <w:t>Комиссии.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217F6D">
            <w:pPr>
              <w:pStyle w:val="ab"/>
              <w:shd w:val="clear" w:color="auto" w:fill="auto"/>
              <w:spacing w:line="240" w:lineRule="auto"/>
              <w:jc w:val="center"/>
              <w:rPr>
                <w:color w:val="000000"/>
                <w:lang w:eastAsia="ru-RU" w:bidi="ru-RU"/>
              </w:rPr>
            </w:pPr>
            <w:r w:rsidRPr="006E6F0E">
              <w:rPr>
                <w:bCs/>
                <w:lang w:val="en-US"/>
              </w:rPr>
              <w:lastRenderedPageBreak/>
              <w:t xml:space="preserve">IV </w:t>
            </w:r>
            <w:r w:rsidRPr="006E6F0E">
              <w:rPr>
                <w:bCs/>
              </w:rPr>
              <w:t>квартал 2020 года</w:t>
            </w:r>
            <w:r>
              <w:rPr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217F6D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Попова Е.В., главный специалист 1 разряда отдела протокольного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обеспечения  аппарата Думы;</w:t>
            </w:r>
          </w:p>
          <w:p w:rsidR="005F41B1" w:rsidRPr="009D439C" w:rsidRDefault="005F41B1" w:rsidP="009D439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439C">
              <w:rPr>
                <w:rFonts w:ascii="Times New Roman" w:hAnsi="Times New Roman" w:cs="Times New Roman"/>
                <w:bCs/>
                <w:sz w:val="26"/>
                <w:szCs w:val="26"/>
              </w:rPr>
              <w:t>Архипенко</w:t>
            </w:r>
            <w:proofErr w:type="spellEnd"/>
            <w:r w:rsidRPr="009D43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 О.А., главный специалист </w:t>
            </w:r>
          </w:p>
          <w:p w:rsidR="005F41B1" w:rsidRDefault="005F41B1" w:rsidP="00217F6D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439C">
              <w:rPr>
                <w:rFonts w:ascii="Times New Roman" w:hAnsi="Times New Roman" w:cs="Times New Roman"/>
                <w:bCs/>
                <w:sz w:val="26"/>
                <w:szCs w:val="26"/>
              </w:rPr>
              <w:t>1 разряда отдела организационного обеспечения аппарата Думы</w:t>
            </w:r>
          </w:p>
          <w:p w:rsidR="005F41B1" w:rsidRPr="006E6F0E" w:rsidRDefault="005F41B1" w:rsidP="00217F6D">
            <w:pPr>
              <w:pStyle w:val="ConsPlusCell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D6" w:rsidRDefault="00A726D6" w:rsidP="00217F6D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Результаты работы рассмотрены на комиссии в декабре месяце 2020 г. </w:t>
            </w:r>
          </w:p>
          <w:p w:rsidR="00A726D6" w:rsidRPr="006E6F0E" w:rsidRDefault="00A726D6" w:rsidP="00A726D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Т</w:t>
            </w:r>
            <w:r w:rsidRPr="00A726D6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ребовани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я</w:t>
            </w:r>
            <w:r w:rsidRPr="00A726D6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пункта 9 части 1 статьи 31 Федерального закона от 05.04.2013 № 44-ФЗ ”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Pr="00A726D6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контрактной системе в сфере закупок товаров, работ, услуг для обеспечения муниципальных нужд”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соблюдены</w:t>
            </w:r>
            <w:r w:rsidRPr="00A726D6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указанные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ситуации 1,2,3,4 не выявлены</w:t>
            </w:r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790BC6">
            <w:pPr>
              <w:ind w:right="-3"/>
              <w:jc w:val="center"/>
              <w:rPr>
                <w:sz w:val="26"/>
                <w:szCs w:val="26"/>
              </w:rPr>
            </w:pPr>
            <w:r w:rsidRPr="006E6F0E">
              <w:rPr>
                <w:sz w:val="26"/>
                <w:szCs w:val="26"/>
              </w:rPr>
              <w:lastRenderedPageBreak/>
              <w:t>2.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790BC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Направление информации, указанной в пункт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6E6F0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2.2 </w:t>
            </w: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главному специалисту 1 разряда отдела организационного обеспечения аппарата Думы</w:t>
            </w:r>
            <w:r w:rsidRPr="006E6F0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, ответственному за </w:t>
            </w:r>
            <w:r w:rsidRPr="006E6F0E">
              <w:rPr>
                <w:rFonts w:ascii="Times New Roman" w:hAnsi="Times New Roman" w:cs="Times New Roman"/>
                <w:sz w:val="26"/>
                <w:szCs w:val="26"/>
              </w:rPr>
              <w:t>организацию работы по профилактике коррупции.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217F6D">
            <w:pPr>
              <w:pStyle w:val="ab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п</w:t>
            </w:r>
            <w:r w:rsidRPr="006E6F0E">
              <w:rPr>
                <w:color w:val="000000"/>
                <w:lang w:bidi="ru-RU"/>
              </w:rPr>
              <w:t>ри поступлении обращений</w:t>
            </w:r>
            <w:r>
              <w:rPr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5C2D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Клоков В.В., помощник председателя Думы Уссурийского городского округа, </w:t>
            </w:r>
            <w:proofErr w:type="spellStart"/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Палачев</w:t>
            </w:r>
            <w:proofErr w:type="spellEnd"/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 Д.С., начальник отдела правового обеспечения аппарата Думы Уссурийского городского;</w:t>
            </w:r>
          </w:p>
          <w:p w:rsidR="005F41B1" w:rsidRPr="006E6F0E" w:rsidRDefault="005F41B1" w:rsidP="005C2D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Алещенко</w:t>
            </w:r>
            <w:proofErr w:type="spellEnd"/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 А.П.,</w:t>
            </w:r>
          </w:p>
          <w:p w:rsidR="005F41B1" w:rsidRDefault="005F41B1" w:rsidP="005C2D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 организационного обеспечения аппарата Думы</w:t>
            </w:r>
          </w:p>
          <w:p w:rsidR="009C1618" w:rsidRDefault="009C1618" w:rsidP="005C2D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C1618" w:rsidRPr="006E6F0E" w:rsidRDefault="009C1618" w:rsidP="005C2D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A726D6" w:rsidP="00A726D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И</w:t>
            </w:r>
            <w:r w:rsidRPr="006E6F0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нформаци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я</w:t>
            </w:r>
            <w:r w:rsidRPr="006E6F0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, указанн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ая</w:t>
            </w:r>
            <w:r w:rsidRPr="006E6F0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в пункт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е</w:t>
            </w:r>
            <w:r w:rsidRPr="006E6F0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2.2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 не предоставлялась, так как обращений не поступало</w:t>
            </w:r>
          </w:p>
        </w:tc>
      </w:tr>
      <w:tr w:rsidR="00A726D6" w:rsidRPr="00106D0C" w:rsidTr="00F87415">
        <w:trPr>
          <w:trHeight w:val="419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6D6" w:rsidRPr="00106D0C" w:rsidRDefault="00A726D6" w:rsidP="000A0EF3">
            <w:pPr>
              <w:pStyle w:val="ConsPlusCell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06D0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3. </w:t>
            </w:r>
            <w:r w:rsidRPr="00106D0C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 xml:space="preserve">Обеспечение соблюдения муниципальными служащими аппарата Думы и депутатами Думы Уссурийского городского округа обязанностей, запретов и </w:t>
            </w:r>
            <w:proofErr w:type="gramStart"/>
            <w:r w:rsidRPr="00106D0C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>ограничений</w:t>
            </w:r>
            <w:proofErr w:type="gramEnd"/>
            <w:r w:rsidRPr="00106D0C">
              <w:rPr>
                <w:rFonts w:ascii="Times New Roman" w:eastAsiaTheme="minorHAnsi" w:hAnsi="Times New Roman" w:cs="Times New Roman"/>
                <w:i/>
                <w:sz w:val="26"/>
                <w:szCs w:val="26"/>
                <w:lang w:eastAsia="en-US"/>
              </w:rPr>
              <w:t xml:space="preserve"> установленных действующим законодательством</w:t>
            </w:r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A92F4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7C3D9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деятельности комиссии по соблюдению требований к служебному поведению муниципальных служащих и урегулированию конфликта интересов в аппарате Думы Уссурийского городского округа (далее – Комиссия)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174BD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382E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Архипенко О.А., главный специалист </w:t>
            </w:r>
          </w:p>
          <w:p w:rsidR="005F41B1" w:rsidRPr="006E6F0E" w:rsidRDefault="005F41B1" w:rsidP="00382E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1 разряда отдела организационного обеспечения аппарата Думы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C2" w:rsidRDefault="006C04AE" w:rsidP="00382E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 2020 г. заседания комиссии проводились:</w:t>
            </w:r>
          </w:p>
          <w:p w:rsidR="005F41B1" w:rsidRDefault="007E7EC2" w:rsidP="00382E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18.02.2020г.- рассмотрено 2 вопроса;</w:t>
            </w:r>
          </w:p>
          <w:p w:rsidR="007E7EC2" w:rsidRDefault="007E7EC2" w:rsidP="00382E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26.06.2020 г. – рассмотрено 4 вопроса;</w:t>
            </w:r>
          </w:p>
          <w:p w:rsidR="007E7EC2" w:rsidRDefault="007E7EC2" w:rsidP="00382E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25.09.2020 г.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ассмотрено 5 вопросов;</w:t>
            </w:r>
          </w:p>
          <w:p w:rsidR="007E7EC2" w:rsidRDefault="007E7EC2" w:rsidP="00382E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28.10.2020 г. рассмотрен 1 вопрос;</w:t>
            </w:r>
          </w:p>
          <w:p w:rsidR="009C1618" w:rsidRPr="006E6F0E" w:rsidRDefault="00F269C1" w:rsidP="00BD2915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23.12.2020 г. рассмотрено 5 вопросов</w:t>
            </w:r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A92F4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7C3D9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соблюдения муниципальными служащими аппарата Думы требований, касающихся </w:t>
            </w: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предотвращения и урегулирования конфликта интересов, а также требований к служебному поведению, соблюдению обязанностей, ограничений и запретов, установленных действующим законодательством. </w:t>
            </w:r>
          </w:p>
          <w:p w:rsidR="005F41B1" w:rsidRPr="006E6F0E" w:rsidRDefault="005F41B1" w:rsidP="007C3D9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Рассмотрение указанных вопросов в рамках Комиссии. В случае выявления нарушений, применение к нарушителям мер юридической ответственности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67198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2020 год</w:t>
            </w:r>
          </w:p>
          <w:p w:rsidR="005F41B1" w:rsidRPr="006E6F0E" w:rsidRDefault="005F41B1" w:rsidP="006719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6E6F0E">
              <w:rPr>
                <w:bCs/>
                <w:sz w:val="26"/>
                <w:szCs w:val="26"/>
              </w:rPr>
              <w:t xml:space="preserve">(в случае выявления нарушения, </w:t>
            </w:r>
            <w:r w:rsidRPr="006E6F0E">
              <w:rPr>
                <w:rFonts w:eastAsiaTheme="minorHAnsi"/>
                <w:sz w:val="26"/>
                <w:szCs w:val="26"/>
                <w:lang w:eastAsia="en-US"/>
              </w:rPr>
              <w:t xml:space="preserve">не позднее одного месяца со </w:t>
            </w:r>
            <w:hyperlink r:id="rId8" w:history="1">
              <w:r w:rsidRPr="006E6F0E">
                <w:rPr>
                  <w:rFonts w:eastAsiaTheme="minorHAnsi"/>
                  <w:sz w:val="26"/>
                  <w:szCs w:val="26"/>
                  <w:lang w:eastAsia="en-US"/>
                </w:rPr>
                <w:t xml:space="preserve">дня его </w:t>
              </w:r>
              <w:r w:rsidRPr="006E6F0E">
                <w:rPr>
                  <w:rFonts w:eastAsiaTheme="minorHAnsi"/>
                  <w:sz w:val="26"/>
                  <w:szCs w:val="26"/>
                  <w:lang w:eastAsia="en-US"/>
                </w:rPr>
                <w:lastRenderedPageBreak/>
                <w:t>обнаружения</w:t>
              </w:r>
            </w:hyperlink>
            <w:proofErr w:type="gramEnd"/>
          </w:p>
          <w:p w:rsidR="005F41B1" w:rsidRPr="006E6F0E" w:rsidRDefault="005F41B1" w:rsidP="0067198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605C41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Архипенко О.А., главный специалист </w:t>
            </w:r>
          </w:p>
          <w:p w:rsidR="005F41B1" w:rsidRPr="006E6F0E" w:rsidRDefault="005F41B1" w:rsidP="00605C41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1 разряда отдела организационного обеспечения аппарата Думы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618" w:rsidRDefault="009C1618" w:rsidP="009C1618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28.10.2020 г.  на заседании Комиссии рассмотрено  уведомление о возникновении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личной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заинтересован-ности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при исполнении должностных обязанностей,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которая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может привести к конфликту интересов. Нарушения среди муниципальных служащих не выявлены.</w:t>
            </w:r>
          </w:p>
          <w:p w:rsidR="00BE154F" w:rsidRPr="006E6F0E" w:rsidRDefault="009C1618" w:rsidP="00BD2915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Все 16 муниципальных служащих ознакомлены с информацией об ответственности за совершение коррупционных правонарушений</w:t>
            </w:r>
            <w:r w:rsidR="00F269C1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разъяснениями </w:t>
            </w:r>
            <w:r w:rsidR="006149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положений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действующего </w:t>
            </w:r>
            <w:proofErr w:type="spellStart"/>
            <w:r w:rsidR="006149B7">
              <w:rPr>
                <w:rFonts w:ascii="Times New Roman" w:hAnsi="Times New Roman" w:cs="Times New Roman"/>
                <w:bCs/>
                <w:sz w:val="26"/>
                <w:szCs w:val="26"/>
              </w:rPr>
              <w:t>антикоррупцион-ного</w:t>
            </w:r>
            <w:proofErr w:type="spellEnd"/>
            <w:r w:rsidR="006149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149B7">
              <w:rPr>
                <w:rFonts w:ascii="Times New Roman" w:hAnsi="Times New Roman" w:cs="Times New Roman"/>
                <w:bCs/>
                <w:sz w:val="26"/>
                <w:szCs w:val="26"/>
              </w:rPr>
              <w:t>законно-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дательства</w:t>
            </w:r>
            <w:proofErr w:type="spellEnd"/>
            <w:r w:rsidR="006149B7">
              <w:rPr>
                <w:rFonts w:ascii="Times New Roman" w:hAnsi="Times New Roman" w:cs="Times New Roman"/>
                <w:bCs/>
                <w:sz w:val="26"/>
                <w:szCs w:val="26"/>
              </w:rPr>
              <w:t>, регламентирующих порядок сообщения представителю нанимателя (работодателю) о склонении к совершению коррупционных правонарушений</w:t>
            </w:r>
            <w:proofErr w:type="gramEnd"/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A92F4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5C2DC6">
            <w:pPr>
              <w:pStyle w:val="ab"/>
              <w:shd w:val="clear" w:color="auto" w:fill="auto"/>
              <w:tabs>
                <w:tab w:val="left" w:pos="1836"/>
                <w:tab w:val="left" w:pos="4529"/>
                <w:tab w:val="left" w:pos="5436"/>
              </w:tabs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Организация представления муниципальными служащими аппарата Думы, </w:t>
            </w:r>
            <w:r w:rsidRPr="006E6F0E">
              <w:t xml:space="preserve">гражданами, претендующими на </w:t>
            </w:r>
            <w:r w:rsidRPr="006E6F0E">
              <w:lastRenderedPageBreak/>
              <w:t>замещение должностей муниципальной службы</w:t>
            </w:r>
            <w:r>
              <w:rPr>
                <w:color w:val="000000"/>
                <w:lang w:eastAsia="ru-RU" w:bidi="ru-RU"/>
              </w:rPr>
              <w:t xml:space="preserve"> сведений </w:t>
            </w:r>
            <w:r w:rsidRPr="006E6F0E">
              <w:rPr>
                <w:color w:val="000000"/>
                <w:lang w:eastAsia="ru-RU" w:bidi="ru-RU"/>
              </w:rPr>
              <w:t xml:space="preserve">о доходах, расходах, об имуществе и обязательствах имущественного характера </w:t>
            </w:r>
            <w:r>
              <w:rPr>
                <w:color w:val="000000"/>
                <w:lang w:eastAsia="ru-RU" w:bidi="ru-RU"/>
              </w:rPr>
              <w:t xml:space="preserve"> (далее – сведения о доходах). Проведение а</w:t>
            </w:r>
            <w:r w:rsidRPr="006E6F0E">
              <w:rPr>
                <w:color w:val="000000"/>
                <w:lang w:eastAsia="ru-RU" w:bidi="ru-RU"/>
              </w:rPr>
              <w:t>нализ</w:t>
            </w:r>
            <w:r>
              <w:rPr>
                <w:color w:val="000000"/>
                <w:lang w:eastAsia="ru-RU" w:bidi="ru-RU"/>
              </w:rPr>
              <w:t>а и проверок</w:t>
            </w:r>
            <w:r w:rsidRPr="006E6F0E">
              <w:rPr>
                <w:color w:val="000000"/>
                <w:lang w:eastAsia="ru-RU" w:bidi="ru-RU"/>
              </w:rPr>
              <w:t>, с целью выявления ситуаций, при которых их личная заинтересованность (прямая или косвенная) влияет или может</w:t>
            </w:r>
          </w:p>
          <w:p w:rsidR="005F41B1" w:rsidRPr="006E6F0E" w:rsidRDefault="005F41B1" w:rsidP="00790BC6">
            <w:pPr>
              <w:pStyle w:val="ab"/>
              <w:shd w:val="clear" w:color="auto" w:fill="auto"/>
              <w:tabs>
                <w:tab w:val="left" w:pos="1836"/>
                <w:tab w:val="left" w:pos="4529"/>
                <w:tab w:val="left" w:pos="5436"/>
              </w:tabs>
              <w:jc w:val="both"/>
              <w:rPr>
                <w:color w:val="000000"/>
                <w:lang w:eastAsia="ru-RU" w:bidi="ru-RU"/>
              </w:rPr>
            </w:pPr>
            <w:r w:rsidRPr="006E6F0E">
              <w:rPr>
                <w:color w:val="000000"/>
                <w:lang w:eastAsia="ru-RU" w:bidi="ru-RU"/>
              </w:rPr>
              <w:t>повлиять на надлежащее,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6E6F0E">
              <w:rPr>
                <w:color w:val="000000"/>
                <w:lang w:eastAsia="ru-RU" w:bidi="ru-RU"/>
              </w:rPr>
              <w:t>объективное и беспристрастное исполнение ими должностных (служебных) обязанностей</w:t>
            </w:r>
            <w:r>
              <w:rPr>
                <w:color w:val="000000"/>
                <w:lang w:eastAsia="ru-RU" w:bidi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5C2D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6F0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в части предоставления сведений </w:t>
            </w:r>
            <w:r w:rsidRPr="006E6F0E">
              <w:rPr>
                <w:rFonts w:eastAsiaTheme="minorHAnsi"/>
                <w:sz w:val="26"/>
                <w:szCs w:val="26"/>
                <w:lang w:eastAsia="en-US"/>
              </w:rPr>
              <w:noBreakHyphen/>
              <w:t> не позднее 30 апреля 2020 года;</w:t>
            </w:r>
          </w:p>
          <w:p w:rsidR="005F41B1" w:rsidRPr="006E6F0E" w:rsidRDefault="005F41B1" w:rsidP="005C2DC6">
            <w:pPr>
              <w:ind w:right="-3"/>
              <w:jc w:val="center"/>
              <w:rPr>
                <w:sz w:val="26"/>
                <w:szCs w:val="26"/>
              </w:rPr>
            </w:pPr>
            <w:r w:rsidRPr="006E6F0E">
              <w:rPr>
                <w:rFonts w:eastAsiaTheme="minorHAnsi"/>
                <w:sz w:val="26"/>
                <w:szCs w:val="26"/>
                <w:lang w:eastAsia="en-US"/>
              </w:rPr>
              <w:t xml:space="preserve">в части </w:t>
            </w:r>
            <w:r w:rsidRPr="006E6F0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проведения анализа и проверок </w:t>
            </w:r>
            <w:r w:rsidRPr="006E6F0E">
              <w:rPr>
                <w:rFonts w:eastAsiaTheme="minorHAnsi"/>
                <w:sz w:val="26"/>
                <w:szCs w:val="26"/>
                <w:lang w:eastAsia="en-US"/>
              </w:rPr>
              <w:noBreakHyphen/>
              <w:t> до 30 июля 2020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5C2D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Архипенко</w:t>
            </w:r>
            <w:proofErr w:type="spellEnd"/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 О.А, главный специалист </w:t>
            </w:r>
          </w:p>
          <w:p w:rsidR="005F41B1" w:rsidRPr="006E6F0E" w:rsidRDefault="005F41B1" w:rsidP="005C2D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1 разряда отдела организационного обеспечения аппарата Думы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90" w:rsidRPr="00CC2CFD" w:rsidRDefault="0069431C" w:rsidP="00355E90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2CFD">
              <w:rPr>
                <w:rFonts w:ascii="Times New Roman" w:hAnsi="Times New Roman" w:cs="Times New Roman"/>
                <w:bCs/>
                <w:sz w:val="26"/>
                <w:szCs w:val="26"/>
              </w:rPr>
              <w:t>Со всеми (16</w:t>
            </w:r>
            <w:proofErr w:type="gramStart"/>
            <w:r w:rsidRPr="00CC2C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)</w:t>
            </w:r>
            <w:proofErr w:type="gramEnd"/>
            <w:r w:rsidRPr="00CC2C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муниципальными служащими проведены </w:t>
            </w:r>
            <w:r w:rsidR="00743D8F" w:rsidRPr="00CC2C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занятия в соответствии с </w:t>
            </w:r>
            <w:r w:rsidR="00743D8F" w:rsidRPr="00CC2CF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методическими рекомендациями по вопросам</w:t>
            </w:r>
            <w:r w:rsidR="00743D8F" w:rsidRPr="00CC2CF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43D8F" w:rsidRPr="00CC2C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</w:t>
            </w:r>
            <w:r w:rsidR="00743D8F" w:rsidRPr="00CC2CFD">
              <w:rPr>
                <w:rFonts w:ascii="Times New Roman" w:hAnsi="Times New Roman" w:cs="Times New Roman"/>
                <w:bCs/>
                <w:sz w:val="26"/>
                <w:szCs w:val="26"/>
              </w:rPr>
              <w:t>. Анализ подготовлен 03.07.2020.</w:t>
            </w:r>
            <w:r w:rsidR="00A8182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355E90" w:rsidRPr="00CC2C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81823">
              <w:rPr>
                <w:rFonts w:ascii="Times New Roman" w:hAnsi="Times New Roman" w:cs="Times New Roman"/>
                <w:bCs/>
                <w:sz w:val="26"/>
                <w:szCs w:val="26"/>
              </w:rPr>
              <w:t>рассмотрен на комиссии и направлен председателю Думы.</w:t>
            </w:r>
          </w:p>
          <w:p w:rsidR="005F41B1" w:rsidRPr="006E6F0E" w:rsidRDefault="00355E90" w:rsidP="00AF3BAB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2C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отношении 4 граждан, </w:t>
            </w:r>
            <w:r w:rsidRPr="00CC2CFD">
              <w:rPr>
                <w:rFonts w:ascii="Times New Roman" w:hAnsi="Times New Roman" w:cs="Times New Roman"/>
                <w:sz w:val="26"/>
                <w:szCs w:val="26"/>
              </w:rPr>
              <w:t>претендовавших на замещение должностей</w:t>
            </w:r>
            <w:r w:rsidRPr="00CC2CFD">
              <w:rPr>
                <w:sz w:val="26"/>
                <w:szCs w:val="26"/>
              </w:rPr>
              <w:t xml:space="preserve"> </w:t>
            </w:r>
            <w:r w:rsidRPr="00CC2CFD">
              <w:rPr>
                <w:rFonts w:ascii="Times New Roman" w:hAnsi="Times New Roman" w:cs="Times New Roman"/>
                <w:sz w:val="26"/>
                <w:szCs w:val="26"/>
              </w:rPr>
              <w:t>муниципальной службы</w:t>
            </w:r>
            <w:r w:rsidR="00ED6930" w:rsidRPr="00CC2CFD">
              <w:rPr>
                <w:rFonts w:ascii="Times New Roman" w:hAnsi="Times New Roman" w:cs="Times New Roman"/>
                <w:sz w:val="26"/>
                <w:szCs w:val="26"/>
              </w:rPr>
              <w:t xml:space="preserve"> проводилась проверка </w:t>
            </w:r>
            <w:proofErr w:type="spellStart"/>
            <w:proofErr w:type="gramStart"/>
            <w:r w:rsidR="00ED6930" w:rsidRPr="00CC2CFD">
              <w:rPr>
                <w:rFonts w:ascii="Times New Roman" w:hAnsi="Times New Roman" w:cs="Times New Roman"/>
                <w:sz w:val="26"/>
                <w:szCs w:val="26"/>
              </w:rPr>
              <w:t>предоставлен-ных</w:t>
            </w:r>
            <w:proofErr w:type="spellEnd"/>
            <w:proofErr w:type="gramEnd"/>
            <w:r w:rsidR="00ED6930" w:rsidRPr="00CC2CFD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</w:t>
            </w:r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A92F4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7C3D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E6F0E">
              <w:rPr>
                <w:rFonts w:eastAsiaTheme="minorHAnsi"/>
                <w:sz w:val="26"/>
                <w:szCs w:val="26"/>
                <w:lang w:eastAsia="en-US"/>
              </w:rPr>
              <w:t xml:space="preserve">Организация и обеспечение представления муниципальными служащими сведений, предусмотренных </w:t>
            </w:r>
            <w:hyperlink r:id="rId9" w:history="1">
              <w:r w:rsidRPr="006E6F0E">
                <w:rPr>
                  <w:rFonts w:eastAsiaTheme="minorHAnsi"/>
                  <w:sz w:val="26"/>
                  <w:szCs w:val="26"/>
                  <w:lang w:eastAsia="en-US"/>
                </w:rPr>
                <w:t>статьей 15.1</w:t>
              </w:r>
            </w:hyperlink>
            <w:r w:rsidRPr="006E6F0E">
              <w:rPr>
                <w:rFonts w:eastAsiaTheme="minorHAnsi"/>
                <w:sz w:val="26"/>
                <w:szCs w:val="26"/>
                <w:lang w:eastAsia="en-US"/>
              </w:rPr>
              <w:t xml:space="preserve"> Федерального закона от 2 марта 2007 года № 25-ФЗ "О </w:t>
            </w:r>
            <w:r w:rsidRPr="006E6F0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муниципальной службе в Российской Федерации". Проведение анализа и проверок достоверности и полноты указанных сведений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6719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6F0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в части предоставления сведений </w:t>
            </w:r>
            <w:r w:rsidRPr="006E6F0E">
              <w:rPr>
                <w:rFonts w:eastAsiaTheme="minorHAnsi"/>
                <w:sz w:val="26"/>
                <w:szCs w:val="26"/>
                <w:lang w:eastAsia="en-US"/>
              </w:rPr>
              <w:noBreakHyphen/>
              <w:t> не позднее 01 апреля 2020 года;</w:t>
            </w:r>
          </w:p>
          <w:p w:rsidR="005F41B1" w:rsidRPr="006E6F0E" w:rsidRDefault="005F41B1" w:rsidP="006719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6F0E">
              <w:rPr>
                <w:rFonts w:eastAsiaTheme="minorHAnsi"/>
                <w:sz w:val="26"/>
                <w:szCs w:val="26"/>
                <w:lang w:eastAsia="en-US"/>
              </w:rPr>
              <w:t>в части проведения анализа и проверок </w:t>
            </w:r>
            <w:r w:rsidRPr="006E6F0E">
              <w:rPr>
                <w:rFonts w:eastAsiaTheme="minorHAnsi"/>
                <w:sz w:val="26"/>
                <w:szCs w:val="26"/>
                <w:lang w:eastAsia="en-US"/>
              </w:rPr>
              <w:noBreakHyphen/>
              <w:t> до 01 июня 2020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2F0B6F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Архипенко О.А., главный специалист </w:t>
            </w:r>
          </w:p>
          <w:p w:rsidR="005F41B1" w:rsidRPr="006E6F0E" w:rsidRDefault="005F41B1" w:rsidP="002F0B6F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1 разряда отдела организационного обеспечения аппарата Думы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8C688E" w:rsidP="00A8182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Всем 16 муниципальным служащим были направлены: </w:t>
            </w:r>
            <w:r w:rsidRPr="008C68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"Методические рекомендации по заполнению формы представления сведений об адресах сайтов и </w:t>
            </w:r>
            <w:r w:rsidRPr="008C688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(или) страниц сайтов в информационно-телекоммуникационной сети "Интернет",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форма для заполнения.</w:t>
            </w:r>
            <w:r w:rsidR="00A019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Анализ подготовлен 29.04.2020 г.</w:t>
            </w:r>
            <w:proofErr w:type="gramStart"/>
            <w:r w:rsidR="00A818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,</w:t>
            </w:r>
            <w:proofErr w:type="gramEnd"/>
            <w:r w:rsidR="00A818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 на комиссии и направлен председателю Думы.</w:t>
            </w:r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A92F4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7C3D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E6F0E">
              <w:rPr>
                <w:rFonts w:eastAsiaTheme="minorHAnsi"/>
                <w:sz w:val="26"/>
                <w:szCs w:val="26"/>
                <w:lang w:eastAsia="en-US"/>
              </w:rPr>
              <w:t xml:space="preserve">Организация представления сведений о доходах депутатами Думы Уссурийского городского округа.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6719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6F0E">
              <w:rPr>
                <w:rFonts w:eastAsiaTheme="minorHAnsi"/>
                <w:sz w:val="26"/>
                <w:szCs w:val="26"/>
                <w:lang w:eastAsia="en-US"/>
              </w:rPr>
              <w:t>не позднее 01 апреля 2020 года</w:t>
            </w:r>
          </w:p>
          <w:p w:rsidR="005F41B1" w:rsidRPr="006E6F0E" w:rsidRDefault="005F41B1" w:rsidP="006719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CD5C7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Архипенко О.А., главный специалист </w:t>
            </w:r>
          </w:p>
          <w:p w:rsidR="005F41B1" w:rsidRPr="006E6F0E" w:rsidRDefault="005F41B1" w:rsidP="00CD5C7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1 разряда отдела организационного обеспечения аппарата Думы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305071" w:rsidP="00305071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Проведено 20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индивидуальныхконсультаций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депутатами Думы, направлены разъяснительные письма, методические рекомендации по вопросам</w:t>
            </w:r>
            <w:r w:rsidRPr="006E6F0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0507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представления сведений о доходах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расходах, об имуществе и обязательствах имущественного характера и заполнения соответствующей формы справки в 2020 году 26 депутатам</w:t>
            </w:r>
            <w:r w:rsidRPr="0030507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Думы Уссурийского городского округа.</w:t>
            </w:r>
            <w:r w:rsidR="008C68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17 депутатов предоставили </w:t>
            </w:r>
            <w:r w:rsidR="008C68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сведения на себя и членов своей семьи (30 чел.) для организованного предоставления их Губернатору Приморского края.</w:t>
            </w:r>
            <w:proofErr w:type="gramEnd"/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5C2DC6">
            <w:pPr>
              <w:ind w:right="-3"/>
              <w:jc w:val="center"/>
              <w:rPr>
                <w:sz w:val="26"/>
                <w:szCs w:val="26"/>
              </w:rPr>
            </w:pPr>
            <w:r w:rsidRPr="006E6F0E">
              <w:rPr>
                <w:sz w:val="26"/>
                <w:szCs w:val="26"/>
              </w:rPr>
              <w:lastRenderedPageBreak/>
              <w:t>3.6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244B99">
            <w:pPr>
              <w:pStyle w:val="ab"/>
              <w:shd w:val="clear" w:color="auto" w:fill="auto"/>
              <w:tabs>
                <w:tab w:val="left" w:pos="5292"/>
              </w:tabs>
              <w:spacing w:line="259" w:lineRule="auto"/>
              <w:jc w:val="both"/>
            </w:pPr>
            <w:proofErr w:type="gramStart"/>
            <w:r w:rsidRPr="00DB2318">
              <w:rPr>
                <w:rFonts w:eastAsiaTheme="minorHAnsi"/>
              </w:rPr>
              <w:t xml:space="preserve">Обеспечение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</w:t>
            </w:r>
            <w:r w:rsidRPr="006E6F0E">
              <w:rPr>
                <w:color w:val="000000"/>
                <w:lang w:eastAsia="ru-RU" w:bidi="ru-RU"/>
              </w:rPr>
              <w:t>о предыдущей трудовой деятельности граждан</w:t>
            </w:r>
            <w:r>
              <w:rPr>
                <w:rFonts w:eastAsiaTheme="minorHAnsi"/>
              </w:rPr>
              <w:t xml:space="preserve">, </w:t>
            </w:r>
            <w:r w:rsidRPr="00DB2318">
              <w:rPr>
                <w:rFonts w:eastAsiaTheme="minorHAnsi"/>
              </w:rPr>
              <w:t>об их родственниках и свойственниках</w:t>
            </w:r>
            <w:r>
              <w:rPr>
                <w:rFonts w:eastAsiaTheme="minorHAnsi"/>
              </w:rPr>
              <w:t xml:space="preserve">, </w:t>
            </w:r>
            <w:r w:rsidRPr="006E6F0E">
              <w:rPr>
                <w:color w:val="000000"/>
                <w:lang w:eastAsia="ru-RU" w:bidi="ru-RU"/>
              </w:rPr>
              <w:t>места</w:t>
            </w:r>
            <w:r>
              <w:rPr>
                <w:color w:val="000000"/>
                <w:lang w:eastAsia="ru-RU" w:bidi="ru-RU"/>
              </w:rPr>
              <w:t>х</w:t>
            </w:r>
            <w:r w:rsidRPr="006E6F0E">
              <w:rPr>
                <w:color w:val="000000"/>
                <w:lang w:eastAsia="ru-RU" w:bidi="ru-RU"/>
              </w:rPr>
              <w:t xml:space="preserve"> их работы, </w:t>
            </w:r>
            <w:r w:rsidRPr="00DB2318">
              <w:rPr>
                <w:rFonts w:eastAsiaTheme="minorHAnsi"/>
              </w:rPr>
              <w:t xml:space="preserve">в целях выявления возможного </w:t>
            </w:r>
            <w:proofErr w:type="spellStart"/>
            <w:r w:rsidRPr="00DB2318">
              <w:rPr>
                <w:rFonts w:eastAsiaTheme="minorHAnsi"/>
              </w:rPr>
              <w:t>кон</w:t>
            </w:r>
            <w:r w:rsidR="00BD2915">
              <w:rPr>
                <w:rFonts w:eastAsiaTheme="minorHAnsi"/>
              </w:rPr>
              <w:t>-</w:t>
            </w:r>
            <w:r w:rsidRPr="00DB2318">
              <w:rPr>
                <w:rFonts w:eastAsiaTheme="minorHAnsi"/>
              </w:rPr>
              <w:t>фликта</w:t>
            </w:r>
            <w:proofErr w:type="spellEnd"/>
            <w:r w:rsidRPr="00DB2318">
              <w:rPr>
                <w:rFonts w:eastAsiaTheme="minorHAnsi"/>
              </w:rPr>
              <w:t xml:space="preserve"> интересов.</w:t>
            </w:r>
            <w:proofErr w:type="gramEnd"/>
            <w:r w:rsidRPr="00DB2318">
              <w:rPr>
                <w:rFonts w:eastAsiaTheme="minorHAnsi"/>
              </w:rPr>
              <w:t xml:space="preserve"> Проведение </w:t>
            </w:r>
            <w:r>
              <w:rPr>
                <w:rFonts w:eastAsiaTheme="minorHAnsi"/>
              </w:rPr>
              <w:t>анализа результатов данной работы.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Default="005F41B1" w:rsidP="00B2186D">
            <w:pPr>
              <w:ind w:right="-3"/>
              <w:jc w:val="center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п</w:t>
            </w:r>
            <w:r w:rsidRPr="006E6F0E">
              <w:rPr>
                <w:color w:val="000000"/>
                <w:sz w:val="26"/>
                <w:szCs w:val="26"/>
                <w:lang w:bidi="ru-RU"/>
              </w:rPr>
              <w:t>ри назначении на муниципальную должность, поступлении на муниципальную службу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, </w:t>
            </w:r>
          </w:p>
          <w:p w:rsidR="005F41B1" w:rsidRDefault="005F41B1" w:rsidP="00B2186D">
            <w:pPr>
              <w:ind w:right="-3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6F0E">
              <w:rPr>
                <w:rFonts w:eastAsiaTheme="minorHAnsi"/>
                <w:bCs/>
                <w:sz w:val="26"/>
                <w:szCs w:val="26"/>
                <w:lang w:val="en-US" w:eastAsia="en-US"/>
              </w:rPr>
              <w:t>III</w:t>
            </w:r>
            <w:r w:rsidRPr="00B2186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 w:rsidRPr="006E6F0E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квартал </w:t>
            </w:r>
          </w:p>
          <w:p w:rsidR="005F41B1" w:rsidRPr="006E6F0E" w:rsidRDefault="005F41B1" w:rsidP="00B2186D">
            <w:pPr>
              <w:ind w:right="-3"/>
              <w:jc w:val="center"/>
              <w:rPr>
                <w:sz w:val="26"/>
                <w:szCs w:val="26"/>
              </w:rPr>
            </w:pPr>
            <w:r w:rsidRPr="006E6F0E">
              <w:rPr>
                <w:rFonts w:eastAsiaTheme="minorHAnsi"/>
                <w:bCs/>
                <w:sz w:val="26"/>
                <w:szCs w:val="26"/>
                <w:lang w:eastAsia="en-US"/>
              </w:rPr>
              <w:t>2020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5C2D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Архипенко</w:t>
            </w:r>
            <w:proofErr w:type="spellEnd"/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 О.А, главный специалист </w:t>
            </w:r>
          </w:p>
          <w:p w:rsidR="005F41B1" w:rsidRPr="006E6F0E" w:rsidRDefault="005F41B1" w:rsidP="005C2D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1 разряда отдела организационного обеспечения аппарата Думы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7320F7" w:rsidP="004D3C17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Анализ подготовлен 13.10.2020 г.</w:t>
            </w:r>
            <w:r w:rsidR="004D3C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="004D3C17" w:rsidRPr="004D3C1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рассмотрен на заседании комиссии и направлен председателю Думы</w:t>
            </w:r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A92F4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7C3D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E6F0E">
              <w:rPr>
                <w:bCs/>
                <w:sz w:val="26"/>
                <w:szCs w:val="26"/>
              </w:rPr>
              <w:t xml:space="preserve">Рассмотрение в рамках Комиссии вопросов правоприменительной </w:t>
            </w:r>
            <w:proofErr w:type="gramStart"/>
            <w:r w:rsidRPr="006E6F0E">
              <w:rPr>
                <w:bCs/>
                <w:sz w:val="26"/>
                <w:szCs w:val="26"/>
              </w:rPr>
              <w:t>практики</w:t>
            </w:r>
            <w:proofErr w:type="gramEnd"/>
            <w:r w:rsidRPr="006E6F0E">
              <w:rPr>
                <w:bCs/>
                <w:sz w:val="26"/>
                <w:szCs w:val="26"/>
              </w:rPr>
              <w:t xml:space="preserve"> по результатам вступивших в силу решений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6719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6F0E">
              <w:rPr>
                <w:rFonts w:eastAsiaTheme="minorHAns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E44980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Палачев</w:t>
            </w:r>
            <w:proofErr w:type="spellEnd"/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 Д.С., начальник отдела правового обеспечения аппарата Думы Уссурийского городского;</w:t>
            </w:r>
          </w:p>
          <w:p w:rsidR="005F41B1" w:rsidRPr="006E6F0E" w:rsidRDefault="005F41B1" w:rsidP="00E520A2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Архипенко О.А., главный специалист </w:t>
            </w:r>
          </w:p>
          <w:p w:rsidR="005F41B1" w:rsidRPr="006E6F0E" w:rsidRDefault="005F41B1" w:rsidP="00E520A2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1 разряда отдела организационного обеспечения аппарата Думы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Default="00632345" w:rsidP="00E44980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 рамках комиссии рассмотрены вопросы:</w:t>
            </w:r>
          </w:p>
          <w:p w:rsidR="00632345" w:rsidRDefault="00632345" w:rsidP="00632345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0F254F">
              <w:rPr>
                <w:rFonts w:ascii="Times New Roman" w:hAnsi="Times New Roman" w:cs="Times New Roman"/>
                <w:b/>
                <w:sz w:val="24"/>
                <w:szCs w:val="24"/>
              </w:rPr>
              <w:t>18.02.2020 г</w:t>
            </w:r>
            <w:r w:rsidRPr="0063234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"О</w:t>
            </w:r>
            <w:r w:rsidRPr="00632345">
              <w:rPr>
                <w:rFonts w:ascii="Times New Roman" w:hAnsi="Times New Roman" w:cs="Times New Roman"/>
              </w:rPr>
              <w:t>б апелляционных определениях Московского городского суда от 04.07.2019г. по делу № 33-29092/2019 "Имущество, в отношении которого государственным (муниципальным) служащим не представлены сведения, подтверждающие его приобретение на законные доходы, принадлежащее как самому государственному (муниципальному) служащему, так и членам его семьи - супруге (супругу) и несовершеннолетним детям, может быть обращено в доход Российской Федерации";</w:t>
            </w:r>
            <w:proofErr w:type="gramEnd"/>
            <w:r w:rsidRPr="00632345">
              <w:rPr>
                <w:rFonts w:ascii="Times New Roman" w:hAnsi="Times New Roman" w:cs="Times New Roman"/>
              </w:rPr>
              <w:t xml:space="preserve">  от 10 июля 2019 г. по делу № 33-29829/2019 "Непринятие государственным (муниципальным) служащим, являющимся стороной конфликта интересов, мер по предотвращению или урегулированию конфликта интересов является</w:t>
            </w:r>
            <w:r w:rsidRPr="00EB2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345">
              <w:rPr>
                <w:rFonts w:ascii="Times New Roman" w:hAnsi="Times New Roman" w:cs="Times New Roman"/>
              </w:rPr>
              <w:t>правонарушением, влекущим его увольнение с государственной (муниципальной) службы</w:t>
            </w:r>
            <w:r>
              <w:rPr>
                <w:rFonts w:ascii="Times New Roman" w:hAnsi="Times New Roman" w:cs="Times New Roman"/>
              </w:rPr>
              <w:t>"</w:t>
            </w:r>
          </w:p>
          <w:p w:rsidR="00632345" w:rsidRPr="000F254F" w:rsidRDefault="00632345" w:rsidP="00632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4F">
              <w:rPr>
                <w:rFonts w:ascii="Times New Roman" w:hAnsi="Times New Roman" w:cs="Times New Roman"/>
                <w:b/>
                <w:sz w:val="24"/>
                <w:szCs w:val="24"/>
              </w:rPr>
              <w:t>26.06.2020 г.</w:t>
            </w:r>
          </w:p>
          <w:p w:rsidR="00632345" w:rsidRDefault="00632345" w:rsidP="00632345">
            <w:pPr>
              <w:pStyle w:val="ConsPlusCell"/>
              <w:rPr>
                <w:rFonts w:ascii="Times New Roman" w:eastAsia="Calibri" w:hAnsi="Times New Roman" w:cs="Times New Roman"/>
              </w:rPr>
            </w:pPr>
            <w:proofErr w:type="gramStart"/>
            <w:r w:rsidRPr="00632345">
              <w:rPr>
                <w:rFonts w:ascii="Times New Roman" w:hAnsi="Times New Roman" w:cs="Times New Roman"/>
                <w:b/>
              </w:rPr>
              <w:t>"</w:t>
            </w:r>
            <w:r w:rsidRPr="00632345">
              <w:rPr>
                <w:rFonts w:ascii="Times New Roman" w:eastAsia="Calibri" w:hAnsi="Times New Roman" w:cs="Times New Roman"/>
              </w:rPr>
              <w:t xml:space="preserve">осуществлении в Думе Уссурийского городского округа мер по предупреждению </w:t>
            </w:r>
            <w:r w:rsidRPr="00632345">
              <w:rPr>
                <w:rFonts w:ascii="Times New Roman" w:eastAsia="Calibri" w:hAnsi="Times New Roman" w:cs="Times New Roman"/>
              </w:rPr>
              <w:lastRenderedPageBreak/>
              <w:t>коррупции по результатам рассмотрения вопроса правоприменительной практики, по результату вступившего в законную силу решения Конституционного Суда Российской Федерации от 06 апреля 2020 года № 14П "По делу о проверке конституционности пункта 1.1 части 1 статьи 37 и пункта 2 части 1 статьи 59.2 Федерального закона "О государственной гражданской службе Российской Федерации", а</w:t>
            </w:r>
            <w:proofErr w:type="gramEnd"/>
            <w:r w:rsidRPr="00632345">
              <w:rPr>
                <w:rFonts w:ascii="Times New Roman" w:eastAsia="Calibri" w:hAnsi="Times New Roman" w:cs="Times New Roman"/>
              </w:rPr>
              <w:t xml:space="preserve"> также пункта 2 части 1 статьи 13.1 Федерального закона "О противодействии коррупции" в связи с жалобой гражданина И.Н. </w:t>
            </w:r>
            <w:proofErr w:type="spellStart"/>
            <w:r w:rsidRPr="00632345">
              <w:rPr>
                <w:rFonts w:ascii="Times New Roman" w:eastAsia="Calibri" w:hAnsi="Times New Roman" w:cs="Times New Roman"/>
              </w:rPr>
              <w:t>Котяша</w:t>
            </w:r>
            <w:proofErr w:type="spellEnd"/>
            <w:r w:rsidRPr="00632345">
              <w:rPr>
                <w:rFonts w:ascii="Times New Roman" w:eastAsia="Calibri" w:hAnsi="Times New Roman" w:cs="Times New Roman"/>
              </w:rPr>
              <w:t>".</w:t>
            </w:r>
          </w:p>
          <w:p w:rsidR="004B5582" w:rsidRPr="004B5582" w:rsidRDefault="00632345" w:rsidP="004B5582">
            <w:pPr>
              <w:pStyle w:val="a9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0F254F">
              <w:rPr>
                <w:rFonts w:eastAsia="Calibri"/>
                <w:b/>
                <w:sz w:val="24"/>
              </w:rPr>
              <w:t>25.09.2020 г.</w:t>
            </w:r>
            <w:r w:rsidR="004B5582" w:rsidRPr="00EF7AD1">
              <w:rPr>
                <w:rFonts w:eastAsia="Calibri"/>
                <w:szCs w:val="28"/>
              </w:rPr>
              <w:t xml:space="preserve"> </w:t>
            </w:r>
            <w:r w:rsidR="004B5582" w:rsidRPr="004B5582">
              <w:rPr>
                <w:rFonts w:eastAsia="Calibri"/>
                <w:sz w:val="20"/>
                <w:szCs w:val="20"/>
              </w:rPr>
              <w:t xml:space="preserve">"О результатах рассмотрения мониторинга вопросов правоприменительной </w:t>
            </w:r>
            <w:proofErr w:type="gramStart"/>
            <w:r w:rsidR="004B5582" w:rsidRPr="004B5582">
              <w:rPr>
                <w:rFonts w:eastAsia="Calibri"/>
                <w:sz w:val="20"/>
                <w:szCs w:val="20"/>
              </w:rPr>
              <w:t>практики</w:t>
            </w:r>
            <w:proofErr w:type="gramEnd"/>
            <w:r w:rsidR="004B5582" w:rsidRPr="004B5582">
              <w:rPr>
                <w:rFonts w:eastAsia="Calibri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органов и должностных лиц, в целях выработки и принятия мер по предупреждению и устранению причин выявленных нарушений (далее – мониторинг).</w:t>
            </w:r>
          </w:p>
          <w:p w:rsidR="00632345" w:rsidRPr="005F19AE" w:rsidRDefault="005F19AE" w:rsidP="00632345">
            <w:pPr>
              <w:pStyle w:val="ConsPlusCell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23.12.2020 г.</w:t>
            </w:r>
            <w:r w:rsidRPr="00283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5F19AE">
              <w:rPr>
                <w:rFonts w:ascii="Times New Roman" w:hAnsi="Times New Roman" w:cs="Times New Roman"/>
              </w:rPr>
              <w:t xml:space="preserve">Об </w:t>
            </w:r>
            <w:r w:rsidRPr="005F19AE">
              <w:rPr>
                <w:rFonts w:ascii="Times New Roman" w:hAnsi="Times New Roman" w:cs="Times New Roman"/>
              </w:rPr>
              <w:lastRenderedPageBreak/>
              <w:t xml:space="preserve">осуществлении в Думе Уссурийского городского округа мер по результатам  рассмотрения вопроса </w:t>
            </w:r>
            <w:r w:rsidRPr="005F19AE">
              <w:rPr>
                <w:rFonts w:ascii="Times New Roman" w:eastAsia="Calibri" w:hAnsi="Times New Roman" w:cs="Times New Roman"/>
              </w:rPr>
              <w:t xml:space="preserve"> правоприменительной практики по результатам вступившего в законную силу определения</w:t>
            </w:r>
            <w:proofErr w:type="gramStart"/>
            <w:r w:rsidRPr="005F19AE">
              <w:rPr>
                <w:rFonts w:ascii="Times New Roman" w:eastAsia="Calibri" w:hAnsi="Times New Roman" w:cs="Times New Roman"/>
              </w:rPr>
              <w:t xml:space="preserve"> П</w:t>
            </w:r>
            <w:proofErr w:type="gramEnd"/>
            <w:r w:rsidRPr="005F19AE">
              <w:rPr>
                <w:rFonts w:ascii="Times New Roman" w:eastAsia="Calibri" w:hAnsi="Times New Roman" w:cs="Times New Roman"/>
              </w:rPr>
              <w:t>ервого кассационного суда общей юрисдикции от 22 июня 2020 года по иску М. о признании незаконным Доклада о результатах проверки достоверности и полноты сведений о доходах, расходах, об имуществе и обязательствах имущественного характера, соблюдении требований о предотвращении или урегулировании конфликта интересов (далее  – Доклад), правового акта об увольнении в связи с утратой доверия, восстановлении на работе</w:t>
            </w:r>
            <w:r>
              <w:rPr>
                <w:rFonts w:ascii="Times New Roman" w:eastAsia="Calibri" w:hAnsi="Times New Roman" w:cs="Times New Roman"/>
              </w:rPr>
              <w:t>"</w:t>
            </w:r>
            <w:r w:rsidRPr="005F19AE">
              <w:rPr>
                <w:rFonts w:ascii="Times New Roman" w:eastAsia="Calibri" w:hAnsi="Times New Roman" w:cs="Times New Roman"/>
              </w:rPr>
              <w:t>.</w:t>
            </w:r>
          </w:p>
          <w:p w:rsidR="00632345" w:rsidRPr="006E6F0E" w:rsidRDefault="00632345" w:rsidP="00632345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A92F4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DC6" w:rsidRPr="006E6F0E" w:rsidRDefault="005F41B1" w:rsidP="00BD291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6E6F0E">
              <w:rPr>
                <w:bCs/>
                <w:sz w:val="26"/>
                <w:szCs w:val="26"/>
              </w:rPr>
              <w:t xml:space="preserve">Организация обучения </w:t>
            </w:r>
            <w:proofErr w:type="spellStart"/>
            <w:proofErr w:type="gramStart"/>
            <w:r w:rsidRPr="006E6F0E">
              <w:rPr>
                <w:bCs/>
                <w:sz w:val="26"/>
                <w:szCs w:val="26"/>
              </w:rPr>
              <w:t>муници</w:t>
            </w:r>
            <w:r w:rsidR="00BD2915">
              <w:rPr>
                <w:bCs/>
                <w:sz w:val="26"/>
                <w:szCs w:val="26"/>
              </w:rPr>
              <w:t>-</w:t>
            </w:r>
            <w:r w:rsidRPr="006E6F0E">
              <w:rPr>
                <w:bCs/>
                <w:sz w:val="26"/>
                <w:szCs w:val="26"/>
              </w:rPr>
              <w:t>пальных</w:t>
            </w:r>
            <w:proofErr w:type="spellEnd"/>
            <w:proofErr w:type="gramEnd"/>
            <w:r w:rsidRPr="006E6F0E">
              <w:rPr>
                <w:bCs/>
                <w:sz w:val="26"/>
                <w:szCs w:val="26"/>
              </w:rPr>
              <w:t xml:space="preserve"> служащих, впервые </w:t>
            </w:r>
            <w:proofErr w:type="spellStart"/>
            <w:r w:rsidRPr="006E6F0E">
              <w:rPr>
                <w:bCs/>
                <w:sz w:val="26"/>
                <w:szCs w:val="26"/>
              </w:rPr>
              <w:t>поступив</w:t>
            </w:r>
            <w:r w:rsidR="00BD2915">
              <w:rPr>
                <w:bCs/>
                <w:sz w:val="26"/>
                <w:szCs w:val="26"/>
              </w:rPr>
              <w:t>-</w:t>
            </w:r>
            <w:r w:rsidRPr="006E6F0E">
              <w:rPr>
                <w:bCs/>
                <w:sz w:val="26"/>
                <w:szCs w:val="26"/>
              </w:rPr>
              <w:t>ших</w:t>
            </w:r>
            <w:proofErr w:type="spellEnd"/>
            <w:r w:rsidRPr="006E6F0E">
              <w:rPr>
                <w:bCs/>
                <w:sz w:val="26"/>
                <w:szCs w:val="26"/>
              </w:rPr>
              <w:t xml:space="preserve"> на </w:t>
            </w:r>
            <w:proofErr w:type="spellStart"/>
            <w:r w:rsidRPr="006E6F0E">
              <w:rPr>
                <w:bCs/>
                <w:sz w:val="26"/>
                <w:szCs w:val="26"/>
              </w:rPr>
              <w:t>муниципаль</w:t>
            </w:r>
            <w:r w:rsidR="00BD2915">
              <w:rPr>
                <w:bCs/>
                <w:sz w:val="26"/>
                <w:szCs w:val="26"/>
              </w:rPr>
              <w:t>-</w:t>
            </w:r>
            <w:r w:rsidRPr="006E6F0E">
              <w:rPr>
                <w:bCs/>
                <w:sz w:val="26"/>
                <w:szCs w:val="26"/>
              </w:rPr>
              <w:t>ную</w:t>
            </w:r>
            <w:proofErr w:type="spellEnd"/>
            <w:r w:rsidRPr="006E6F0E">
              <w:rPr>
                <w:bCs/>
                <w:sz w:val="26"/>
                <w:szCs w:val="26"/>
              </w:rPr>
              <w:t xml:space="preserve"> службу, а также муниципальных </w:t>
            </w:r>
            <w:proofErr w:type="spellStart"/>
            <w:r w:rsidRPr="006E6F0E">
              <w:rPr>
                <w:bCs/>
                <w:sz w:val="26"/>
                <w:szCs w:val="26"/>
              </w:rPr>
              <w:t>слу</w:t>
            </w:r>
            <w:r w:rsidR="00BD2915">
              <w:rPr>
                <w:bCs/>
                <w:sz w:val="26"/>
                <w:szCs w:val="26"/>
              </w:rPr>
              <w:t>-</w:t>
            </w:r>
            <w:r w:rsidRPr="006E6F0E">
              <w:rPr>
                <w:bCs/>
                <w:sz w:val="26"/>
                <w:szCs w:val="26"/>
              </w:rPr>
              <w:t>жащих</w:t>
            </w:r>
            <w:proofErr w:type="spellEnd"/>
            <w:r w:rsidRPr="006E6F0E">
              <w:rPr>
                <w:bCs/>
                <w:sz w:val="26"/>
                <w:szCs w:val="26"/>
              </w:rPr>
              <w:t xml:space="preserve">, в </w:t>
            </w:r>
            <w:proofErr w:type="spellStart"/>
            <w:r w:rsidRPr="006E6F0E">
              <w:rPr>
                <w:bCs/>
                <w:sz w:val="26"/>
                <w:szCs w:val="26"/>
              </w:rPr>
              <w:t>должност</w:t>
            </w:r>
            <w:r w:rsidR="00BD2915">
              <w:rPr>
                <w:bCs/>
                <w:sz w:val="26"/>
                <w:szCs w:val="26"/>
              </w:rPr>
              <w:t>-</w:t>
            </w:r>
            <w:r w:rsidRPr="006E6F0E">
              <w:rPr>
                <w:bCs/>
                <w:sz w:val="26"/>
                <w:szCs w:val="26"/>
              </w:rPr>
              <w:t>ные</w:t>
            </w:r>
            <w:proofErr w:type="spellEnd"/>
            <w:r w:rsidRPr="006E6F0E">
              <w:rPr>
                <w:bCs/>
                <w:sz w:val="26"/>
                <w:szCs w:val="26"/>
              </w:rPr>
              <w:t xml:space="preserve"> обязанности которых входит участие в </w:t>
            </w:r>
            <w:proofErr w:type="spellStart"/>
            <w:r w:rsidRPr="006E6F0E">
              <w:rPr>
                <w:bCs/>
                <w:sz w:val="26"/>
                <w:szCs w:val="26"/>
              </w:rPr>
              <w:t>противо</w:t>
            </w:r>
            <w:r w:rsidR="00BD2915">
              <w:rPr>
                <w:bCs/>
                <w:sz w:val="26"/>
                <w:szCs w:val="26"/>
              </w:rPr>
              <w:t>-</w:t>
            </w:r>
            <w:r w:rsidRPr="006E6F0E">
              <w:rPr>
                <w:bCs/>
                <w:sz w:val="26"/>
                <w:szCs w:val="26"/>
              </w:rPr>
              <w:t>действии</w:t>
            </w:r>
            <w:proofErr w:type="spellEnd"/>
            <w:r w:rsidRPr="006E6F0E">
              <w:rPr>
                <w:bCs/>
                <w:sz w:val="26"/>
                <w:szCs w:val="26"/>
              </w:rPr>
              <w:t xml:space="preserve"> коррупции по образовательным программам в области противодействия коррупции.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6719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6F0E">
              <w:rPr>
                <w:rFonts w:eastAsiaTheme="minorHAnsi"/>
                <w:bCs/>
                <w:sz w:val="26"/>
                <w:szCs w:val="26"/>
                <w:lang w:val="en-US" w:eastAsia="en-US"/>
              </w:rPr>
              <w:t xml:space="preserve">IV </w:t>
            </w:r>
            <w:r w:rsidRPr="006E6F0E">
              <w:rPr>
                <w:rFonts w:eastAsiaTheme="minorHAnsi"/>
                <w:bCs/>
                <w:sz w:val="26"/>
                <w:szCs w:val="26"/>
                <w:lang w:eastAsia="en-US"/>
              </w:rPr>
              <w:t>квартал 2020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604A3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Архипенко О.А., главный специалист </w:t>
            </w:r>
          </w:p>
          <w:p w:rsidR="005F41B1" w:rsidRPr="006E6F0E" w:rsidRDefault="005F41B1" w:rsidP="00604A3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1 разряда отдела организационного обеспечения аппарата Думы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632345" w:rsidP="00604A3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Прошли обучение 7 муниципальных служащих по программе "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Противодейст-вие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коррупции" с 08.10.20-09.10.20 в объеме 20 час.</w:t>
            </w:r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A92F4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A86C8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6E6F0E">
              <w:rPr>
                <w:bCs/>
                <w:sz w:val="26"/>
                <w:szCs w:val="26"/>
              </w:rPr>
              <w:t xml:space="preserve">Проведение анализа сведений о соблюдении гражданами, замещавшими должности муниципальной службы в аппарате Думы ограничений при заключении ими после ухода с муниципальной службы трудового договора (или) гражданско-правового договора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6719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6F0E">
              <w:rPr>
                <w:rFonts w:eastAsiaTheme="minorHAnsi"/>
                <w:bCs/>
                <w:sz w:val="26"/>
                <w:szCs w:val="26"/>
                <w:lang w:eastAsia="en-US"/>
              </w:rPr>
              <w:t>постоянно (в случае увольнения гражданина с муниципальной службы)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0A0EF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Архипенко О.А., главный специалист </w:t>
            </w:r>
          </w:p>
          <w:p w:rsidR="005F41B1" w:rsidRPr="006E6F0E" w:rsidRDefault="005F41B1" w:rsidP="000A0EF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1 разряда отдела организационного обеспечения аппарата Думы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53731F" w:rsidRDefault="00A51417" w:rsidP="000A0EF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731F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="005C2DC6" w:rsidRPr="005373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2019 г. уволено 10 чел., </w:t>
            </w:r>
            <w:r w:rsidR="00AE5965" w:rsidRPr="005373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извещений </w:t>
            </w:r>
            <w:r w:rsidR="005C2DC6" w:rsidRPr="005373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 работодателя </w:t>
            </w:r>
            <w:r w:rsidR="00AE5965" w:rsidRPr="005373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поступило </w:t>
            </w:r>
            <w:r w:rsidR="005C2DC6" w:rsidRPr="0053731F">
              <w:rPr>
                <w:rFonts w:ascii="Times New Roman" w:hAnsi="Times New Roman" w:cs="Times New Roman"/>
                <w:bCs/>
                <w:sz w:val="26"/>
                <w:szCs w:val="26"/>
              </w:rPr>
              <w:t>в отношении 4 ч</w:t>
            </w:r>
            <w:r w:rsidRPr="005373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ел, </w:t>
            </w:r>
            <w:r w:rsidR="00AE59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отношении </w:t>
            </w:r>
            <w:r w:rsidRPr="0053731F">
              <w:rPr>
                <w:rFonts w:ascii="Times New Roman" w:hAnsi="Times New Roman" w:cs="Times New Roman"/>
                <w:bCs/>
                <w:sz w:val="26"/>
                <w:szCs w:val="26"/>
              </w:rPr>
              <w:t>2 чел.</w:t>
            </w:r>
            <w:r w:rsidR="00AE59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поступила информация о регистрации их в ЕГРИП;</w:t>
            </w:r>
          </w:p>
          <w:p w:rsidR="005C2DC6" w:rsidRPr="0053731F" w:rsidRDefault="005C2DC6" w:rsidP="000A0EF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731F">
              <w:rPr>
                <w:rFonts w:ascii="Times New Roman" w:hAnsi="Times New Roman" w:cs="Times New Roman"/>
                <w:bCs/>
                <w:sz w:val="26"/>
                <w:szCs w:val="26"/>
              </w:rPr>
              <w:t>в 2020 г. уволено 3 чел.</w:t>
            </w:r>
          </w:p>
          <w:p w:rsidR="00A51417" w:rsidRDefault="00AE5965" w:rsidP="000A0EF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="00A51417" w:rsidRPr="005373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2020 г. направлены письма о соблюдении ст.12 ФЗ-273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пяти</w:t>
            </w:r>
            <w:r w:rsidR="00A51417" w:rsidRPr="005373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бывшим муниципальным служащим.</w:t>
            </w:r>
          </w:p>
          <w:p w:rsidR="00A81823" w:rsidRPr="0053731F" w:rsidRDefault="00A81823" w:rsidP="000A0EF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Анализ подготовлен 08.12.2020,</w:t>
            </w:r>
          </w:p>
          <w:p w:rsidR="005C2DC6" w:rsidRPr="0053731F" w:rsidRDefault="00A81823" w:rsidP="000A0EF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рассмотрен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комиссии и направлен председателю Думы.</w:t>
            </w:r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A92F4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3.10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A86C8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6E6F0E">
              <w:rPr>
                <w:sz w:val="26"/>
                <w:szCs w:val="26"/>
              </w:rPr>
              <w:t>Проведение оценки коррупционных рисков, возникающих при осуществлении полномочий Думы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6719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6F0E">
              <w:rPr>
                <w:rFonts w:eastAsiaTheme="minorHAnsi"/>
                <w:bCs/>
                <w:sz w:val="26"/>
                <w:szCs w:val="26"/>
                <w:lang w:eastAsia="en-US"/>
              </w:rPr>
              <w:t>до 01 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октября</w:t>
            </w:r>
          </w:p>
          <w:p w:rsidR="005F41B1" w:rsidRPr="006E6F0E" w:rsidRDefault="005F41B1" w:rsidP="006719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E6F0E">
              <w:rPr>
                <w:rFonts w:eastAsiaTheme="minorHAnsi"/>
                <w:bCs/>
                <w:sz w:val="26"/>
                <w:szCs w:val="26"/>
                <w:lang w:eastAsia="en-US"/>
              </w:rPr>
              <w:t>2020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DB2318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Архипенко О.А., главный специалист </w:t>
            </w:r>
          </w:p>
          <w:p w:rsidR="005F41B1" w:rsidRPr="006E6F0E" w:rsidRDefault="005F41B1" w:rsidP="00DB2318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1 разряда отдела организационного обеспечения аппарата Думы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62" w:rsidRPr="0053731F" w:rsidRDefault="004B3A62" w:rsidP="00DB2318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731F">
              <w:rPr>
                <w:rFonts w:ascii="Times New Roman" w:hAnsi="Times New Roman" w:cs="Times New Roman"/>
                <w:bCs/>
                <w:sz w:val="26"/>
                <w:szCs w:val="26"/>
              </w:rPr>
              <w:t>Разработан и 30.09.2020 г. утвержден Реестр</w:t>
            </w:r>
          </w:p>
          <w:p w:rsidR="005F41B1" w:rsidRPr="0053731F" w:rsidRDefault="004B3A62" w:rsidP="004B3A62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73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(карта) коррупционных рисков в Думе Уссурийского городского округа </w:t>
            </w:r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4A34C2">
            <w:pPr>
              <w:ind w:right="-3"/>
              <w:jc w:val="center"/>
              <w:rPr>
                <w:sz w:val="26"/>
                <w:szCs w:val="26"/>
              </w:rPr>
            </w:pPr>
            <w:r w:rsidRPr="006E6F0E">
              <w:rPr>
                <w:sz w:val="26"/>
                <w:szCs w:val="26"/>
              </w:rPr>
              <w:t>3.1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5C2DC6">
            <w:pPr>
              <w:pStyle w:val="ab"/>
              <w:shd w:val="clear" w:color="auto" w:fill="auto"/>
              <w:spacing w:line="259" w:lineRule="auto"/>
              <w:jc w:val="both"/>
            </w:pPr>
            <w:r w:rsidRPr="006E6F0E">
              <w:rPr>
                <w:color w:val="000000"/>
                <w:lang w:eastAsia="ru-RU" w:bidi="ru-RU"/>
              </w:rPr>
              <w:t xml:space="preserve">Анализ сведений, содержащихся в заявлениях муниципальных служащих об осуществлении иной оплачиваемой </w:t>
            </w:r>
            <w:r w:rsidRPr="006E6F0E">
              <w:rPr>
                <w:color w:val="000000"/>
                <w:lang w:eastAsia="ru-RU" w:bidi="ru-RU"/>
              </w:rPr>
              <w:lastRenderedPageBreak/>
              <w:t>деятельности, в целях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(служебных) обязанностей (осуществление полномочий).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5C2DC6">
            <w:pPr>
              <w:pStyle w:val="ab"/>
              <w:shd w:val="clear" w:color="auto" w:fill="auto"/>
              <w:spacing w:line="259" w:lineRule="auto"/>
              <w:jc w:val="center"/>
            </w:pPr>
            <w:r>
              <w:rPr>
                <w:color w:val="000000"/>
                <w:lang w:eastAsia="ru-RU" w:bidi="ru-RU"/>
              </w:rPr>
              <w:lastRenderedPageBreak/>
              <w:t>п</w:t>
            </w:r>
            <w:r w:rsidRPr="006E6F0E">
              <w:rPr>
                <w:color w:val="000000"/>
                <w:lang w:eastAsia="ru-RU" w:bidi="ru-RU"/>
              </w:rPr>
              <w:t>ри поступлении заявлений об иной оплачиваемой деятельности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5C2D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Архипенко</w:t>
            </w:r>
            <w:proofErr w:type="spellEnd"/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 О.А., главный специалист </w:t>
            </w:r>
          </w:p>
          <w:p w:rsidR="005F41B1" w:rsidRPr="006E6F0E" w:rsidRDefault="005F41B1" w:rsidP="005C2D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1 разряда отдела организационного обеспечения аппарата Думы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53731F" w:rsidRDefault="004B3A62" w:rsidP="004B3A62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73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Анализ не проводился, так как </w:t>
            </w:r>
            <w:r w:rsidRPr="0053731F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заявления об иной оплачиваемой деятельности</w:t>
            </w:r>
            <w:r w:rsidRPr="005373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не поступали</w:t>
            </w:r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4A34C2">
            <w:pPr>
              <w:ind w:right="-3"/>
              <w:jc w:val="center"/>
              <w:rPr>
                <w:sz w:val="26"/>
                <w:szCs w:val="26"/>
              </w:rPr>
            </w:pPr>
            <w:r w:rsidRPr="006E6F0E">
              <w:rPr>
                <w:sz w:val="26"/>
                <w:szCs w:val="26"/>
              </w:rPr>
              <w:lastRenderedPageBreak/>
              <w:t>3.1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41B1" w:rsidRPr="006E6F0E" w:rsidRDefault="005F41B1" w:rsidP="005C2DC6">
            <w:pPr>
              <w:pStyle w:val="ab"/>
              <w:shd w:val="clear" w:color="auto" w:fill="auto"/>
              <w:tabs>
                <w:tab w:val="left" w:pos="2117"/>
                <w:tab w:val="left" w:pos="4655"/>
                <w:tab w:val="left" w:pos="5609"/>
              </w:tabs>
              <w:spacing w:line="259" w:lineRule="auto"/>
              <w:jc w:val="both"/>
            </w:pPr>
            <w:r w:rsidRPr="006E6F0E">
              <w:rPr>
                <w:color w:val="000000"/>
                <w:lang w:eastAsia="ru-RU" w:bidi="ru-RU"/>
              </w:rPr>
              <w:t xml:space="preserve">Проведение проверочных мероприятий по заявлениям лиц, замещающих </w:t>
            </w:r>
            <w:proofErr w:type="gramStart"/>
            <w:r w:rsidRPr="006E6F0E">
              <w:rPr>
                <w:color w:val="000000"/>
                <w:lang w:eastAsia="ru-RU" w:bidi="ru-RU"/>
              </w:rPr>
              <w:t>муниципальные</w:t>
            </w:r>
            <w:proofErr w:type="gramEnd"/>
          </w:p>
          <w:p w:rsidR="005F41B1" w:rsidRPr="006E6F0E" w:rsidRDefault="005F41B1" w:rsidP="005C2DC6">
            <w:pPr>
              <w:pStyle w:val="ab"/>
              <w:shd w:val="clear" w:color="auto" w:fill="auto"/>
              <w:spacing w:line="259" w:lineRule="auto"/>
              <w:jc w:val="both"/>
            </w:pPr>
            <w:r w:rsidRPr="006E6F0E">
              <w:rPr>
                <w:color w:val="000000"/>
                <w:lang w:eastAsia="ru-RU" w:bidi="ru-RU"/>
              </w:rPr>
              <w:t xml:space="preserve">должности, муниципальных служащих об участии в управлении некоммерческими организациями на предмет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</w:t>
            </w:r>
            <w:r w:rsidRPr="006E6F0E">
              <w:rPr>
                <w:color w:val="000000"/>
                <w:lang w:eastAsia="ru-RU" w:bidi="ru-RU"/>
              </w:rPr>
              <w:lastRenderedPageBreak/>
              <w:t>(служебных) обязанностей (осуществление полномочий).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5C2DC6">
            <w:pPr>
              <w:pStyle w:val="ab"/>
              <w:shd w:val="clear" w:color="auto" w:fill="auto"/>
              <w:spacing w:line="262" w:lineRule="auto"/>
              <w:jc w:val="center"/>
            </w:pPr>
            <w:r>
              <w:rPr>
                <w:color w:val="000000"/>
                <w:lang w:eastAsia="ru-RU" w:bidi="ru-RU"/>
              </w:rPr>
              <w:lastRenderedPageBreak/>
              <w:t>п</w:t>
            </w:r>
            <w:r w:rsidRPr="006E6F0E">
              <w:rPr>
                <w:color w:val="000000"/>
                <w:lang w:eastAsia="ru-RU" w:bidi="ru-RU"/>
              </w:rPr>
              <w:t>ри поступлении заявлений об участии в управлении некоммерческими организациями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5C2D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Архипенко</w:t>
            </w:r>
            <w:proofErr w:type="spellEnd"/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 О.А., главный специалист </w:t>
            </w:r>
          </w:p>
          <w:p w:rsidR="005F41B1" w:rsidRPr="006E6F0E" w:rsidRDefault="005F41B1" w:rsidP="005C2DC6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1 разряда отдела организационного обеспечения аппарата Думы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A62" w:rsidRPr="0053731F" w:rsidRDefault="004B3A62" w:rsidP="004B3A62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5373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Проверочные мероприятия не проводились, так как </w:t>
            </w:r>
            <w:r w:rsidRPr="0053731F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заявления об участии в управлении </w:t>
            </w:r>
            <w:proofErr w:type="spellStart"/>
            <w:proofErr w:type="gramStart"/>
            <w:r w:rsidRPr="0053731F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некоммерчески</w:t>
            </w:r>
            <w:r w:rsidR="006D05B6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-</w:t>
            </w:r>
            <w:r w:rsidRPr="0053731F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ми</w:t>
            </w:r>
            <w:proofErr w:type="spellEnd"/>
            <w:proofErr w:type="gramEnd"/>
            <w:r w:rsidRPr="0053731F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организациями</w:t>
            </w:r>
          </w:p>
          <w:p w:rsidR="005F41B1" w:rsidRPr="006E6F0E" w:rsidRDefault="004B3A62" w:rsidP="004B3A62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731F">
              <w:rPr>
                <w:rFonts w:ascii="Times New Roman" w:hAnsi="Times New Roman" w:cs="Times New Roman"/>
                <w:bCs/>
                <w:sz w:val="26"/>
                <w:szCs w:val="26"/>
              </w:rPr>
              <w:t>не поступали</w:t>
            </w:r>
          </w:p>
        </w:tc>
      </w:tr>
      <w:tr w:rsidR="006D05B6" w:rsidRPr="00106D0C" w:rsidTr="001E2F11">
        <w:trPr>
          <w:trHeight w:val="419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B6" w:rsidRPr="00106D0C" w:rsidRDefault="006D05B6" w:rsidP="00AF46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106D0C">
              <w:rPr>
                <w:rFonts w:eastAsiaTheme="minorHAnsi"/>
                <w:i/>
                <w:sz w:val="26"/>
                <w:szCs w:val="26"/>
                <w:lang w:eastAsia="en-US"/>
              </w:rPr>
              <w:lastRenderedPageBreak/>
              <w:t>4. Формирование нетерпимого отношения к коррупционным проявлениям</w:t>
            </w:r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1B1" w:rsidRPr="00106D0C" w:rsidRDefault="005F41B1" w:rsidP="00AF463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D0C">
              <w:rPr>
                <w:rFonts w:ascii="Times New Roman" w:hAnsi="Times New Roman" w:cs="Times New Roman"/>
                <w:bCs/>
                <w:sz w:val="26"/>
                <w:szCs w:val="26"/>
              </w:rPr>
              <w:t>4.1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1B1" w:rsidRPr="006E6F0E" w:rsidRDefault="005F41B1" w:rsidP="00AF463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среди учеников образовательных учреждений конкурса</w:t>
            </w:r>
            <w:r w:rsidRPr="006E6F0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сочинений </w:t>
            </w:r>
            <w:r w:rsidRPr="006E6F0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noBreakHyphen/>
              <w:t> эссе на тему: "Молодежь против коррупции"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1B1" w:rsidRPr="006E6F0E" w:rsidRDefault="005F41B1" w:rsidP="00AF463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E6F0E">
              <w:rPr>
                <w:bCs/>
                <w:sz w:val="26"/>
                <w:szCs w:val="26"/>
              </w:rPr>
              <w:t>до 01 декабря 2020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1B1" w:rsidRDefault="005F41B1" w:rsidP="00AF4633">
            <w:pPr>
              <w:rPr>
                <w:bCs/>
                <w:sz w:val="26"/>
                <w:szCs w:val="26"/>
              </w:rPr>
            </w:pPr>
            <w:r w:rsidRPr="006E6F0E">
              <w:rPr>
                <w:bCs/>
                <w:sz w:val="26"/>
                <w:szCs w:val="26"/>
              </w:rPr>
              <w:t>Кравцова М.А., главный специалист 1 разряда отдела протокольного обеспечения аппарата Думы</w:t>
            </w:r>
          </w:p>
          <w:p w:rsidR="005F41B1" w:rsidRPr="006E6F0E" w:rsidRDefault="005F41B1" w:rsidP="00AF4633">
            <w:pPr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Default="00B4495A" w:rsidP="00AF463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Итоги конкурса подведены</w:t>
            </w:r>
            <w:r w:rsidR="005F41B1">
              <w:rPr>
                <w:bCs/>
                <w:sz w:val="26"/>
                <w:szCs w:val="26"/>
              </w:rPr>
              <w:t xml:space="preserve"> 27 ноября 2020 г.</w:t>
            </w:r>
          </w:p>
          <w:p w:rsidR="005F41B1" w:rsidRPr="006E6F0E" w:rsidRDefault="005F41B1" w:rsidP="00513F0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Приняло участие 50 человек </w:t>
            </w:r>
            <w:r w:rsidR="00B4495A">
              <w:rPr>
                <w:bCs/>
                <w:sz w:val="26"/>
                <w:szCs w:val="26"/>
              </w:rPr>
              <w:t xml:space="preserve"> из 14 </w:t>
            </w:r>
            <w:proofErr w:type="spellStart"/>
            <w:proofErr w:type="gramStart"/>
            <w:r w:rsidR="00B4495A">
              <w:rPr>
                <w:bCs/>
                <w:sz w:val="26"/>
                <w:szCs w:val="26"/>
              </w:rPr>
              <w:t>общеобразова-тельных</w:t>
            </w:r>
            <w:proofErr w:type="spellEnd"/>
            <w:proofErr w:type="gramEnd"/>
            <w:r w:rsidR="00B4495A">
              <w:rPr>
                <w:bCs/>
                <w:sz w:val="26"/>
                <w:szCs w:val="26"/>
              </w:rPr>
              <w:t xml:space="preserve"> учреждений Уссурийского городского округа.</w:t>
            </w:r>
          </w:p>
        </w:tc>
      </w:tr>
      <w:tr w:rsidR="006D05B6" w:rsidRPr="00106D0C" w:rsidTr="00EE05C3">
        <w:trPr>
          <w:trHeight w:val="419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B6" w:rsidRPr="00106D0C" w:rsidRDefault="006D05B6" w:rsidP="00EF216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106D0C">
              <w:rPr>
                <w:bCs/>
                <w:i/>
                <w:sz w:val="26"/>
                <w:szCs w:val="26"/>
              </w:rPr>
              <w:t>5. </w:t>
            </w:r>
            <w:r w:rsidRPr="00106D0C"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  <w:t xml:space="preserve">Информационное сопровождение </w:t>
            </w:r>
            <w:proofErr w:type="spellStart"/>
            <w:r w:rsidRPr="00106D0C"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  <w:t>антикоррупционной</w:t>
            </w:r>
            <w:proofErr w:type="spellEnd"/>
            <w:r w:rsidRPr="00106D0C"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  <w:t xml:space="preserve"> деятельности</w:t>
            </w:r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AF463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5.1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A86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E6F0E">
              <w:rPr>
                <w:rFonts w:eastAsiaTheme="minorHAnsi"/>
                <w:sz w:val="26"/>
                <w:szCs w:val="26"/>
                <w:lang w:eastAsia="en-US"/>
              </w:rPr>
              <w:t>Размещение на официальном сайте Думы, информации (материалов) о деятельности в сфере противодействия коррупции и поддержание её в актуальном состоянии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AF463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E6F0E">
              <w:rPr>
                <w:rFonts w:eastAsiaTheme="minorHAnsi"/>
                <w:bCs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ED2B97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Архипенко О.А., главный специалист </w:t>
            </w:r>
          </w:p>
          <w:p w:rsidR="005F41B1" w:rsidRPr="006E6F0E" w:rsidRDefault="005F41B1" w:rsidP="00ED2B97">
            <w:pPr>
              <w:rPr>
                <w:bCs/>
                <w:sz w:val="26"/>
                <w:szCs w:val="26"/>
              </w:rPr>
            </w:pPr>
            <w:r w:rsidRPr="006E6F0E">
              <w:rPr>
                <w:bCs/>
                <w:sz w:val="26"/>
                <w:szCs w:val="26"/>
              </w:rPr>
              <w:t>1 разряда отдела организационного обеспечения аппарата Думы;</w:t>
            </w:r>
          </w:p>
          <w:p w:rsidR="005F41B1" w:rsidRPr="006E6F0E" w:rsidRDefault="005F41B1" w:rsidP="00ED2B97">
            <w:pPr>
              <w:rPr>
                <w:bCs/>
                <w:sz w:val="26"/>
                <w:szCs w:val="26"/>
              </w:rPr>
            </w:pPr>
            <w:proofErr w:type="spellStart"/>
            <w:r w:rsidRPr="006E6F0E">
              <w:rPr>
                <w:bCs/>
                <w:sz w:val="26"/>
                <w:szCs w:val="26"/>
              </w:rPr>
              <w:t>Артюх</w:t>
            </w:r>
            <w:proofErr w:type="spellEnd"/>
            <w:r w:rsidRPr="006E6F0E">
              <w:rPr>
                <w:bCs/>
                <w:sz w:val="26"/>
                <w:szCs w:val="26"/>
              </w:rPr>
              <w:t xml:space="preserve"> Ю.В., начальник отдела </w:t>
            </w:r>
            <w:r w:rsidRPr="006E6F0E">
              <w:rPr>
                <w:sz w:val="26"/>
                <w:szCs w:val="26"/>
              </w:rPr>
              <w:t>информационного обеспечения аппарата Думы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4D10FA" w:rsidP="004D10FA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10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Информация о деятельности в сфере противодействия коррупции</w:t>
            </w:r>
            <w:r w:rsidRPr="006E6F0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r w:rsidR="005F41B1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азмещена своевременно</w:t>
            </w:r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AF463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A86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E6F0E">
              <w:rPr>
                <w:rFonts w:eastAsiaTheme="minorHAnsi"/>
                <w:sz w:val="26"/>
                <w:szCs w:val="26"/>
                <w:lang w:eastAsia="en-US"/>
              </w:rPr>
              <w:t>Размещение на официальном сайте Думы сведений о доходах, представленных муниципальными служащими аппарата Думы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6719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6F0E">
              <w:rPr>
                <w:rFonts w:eastAsiaTheme="minorHAnsi"/>
                <w:sz w:val="26"/>
                <w:szCs w:val="26"/>
                <w:lang w:eastAsia="en-US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B73C2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Архипенко О.А., главный специалист </w:t>
            </w:r>
          </w:p>
          <w:p w:rsidR="005F41B1" w:rsidRPr="006E6F0E" w:rsidRDefault="005F41B1" w:rsidP="00B73C23">
            <w:pPr>
              <w:rPr>
                <w:bCs/>
                <w:sz w:val="26"/>
                <w:szCs w:val="26"/>
              </w:rPr>
            </w:pPr>
            <w:r w:rsidRPr="006E6F0E">
              <w:rPr>
                <w:bCs/>
                <w:sz w:val="26"/>
                <w:szCs w:val="26"/>
              </w:rPr>
              <w:t>1 разряда отдела организационного обеспечения аппарата Думы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A81823" w:rsidP="004D10FA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</w:t>
            </w:r>
            <w:r w:rsidRPr="00A8182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ведения о доходах, представленны</w:t>
            </w:r>
            <w:r w:rsidR="004D10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</w:t>
            </w:r>
            <w:r w:rsidRPr="00A8182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муниципальными служащими аппарата Думы</w:t>
            </w:r>
            <w:r w:rsidR="004D10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D10FA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="005F41B1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азмещены своевременно</w:t>
            </w:r>
          </w:p>
        </w:tc>
      </w:tr>
      <w:tr w:rsidR="005F41B1" w:rsidRPr="00106D0C" w:rsidTr="005F41B1">
        <w:trPr>
          <w:trHeight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AF463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>5.3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3E4AA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Размещение на официальном сайте Думы сведений о доходах, представленных депутатами Думы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AF463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E6F0E">
              <w:rPr>
                <w:rFonts w:eastAsiaTheme="minorHAnsi"/>
                <w:sz w:val="26"/>
                <w:szCs w:val="26"/>
                <w:lang w:eastAsia="en-US"/>
              </w:rPr>
              <w:t>в течение 14 рабочих дней со дня истечения срока, установленного для подачи указанных сведений</w:t>
            </w:r>
            <w:r w:rsidRPr="006E6F0E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5F41B1" w:rsidP="003E4AA2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6F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Архипенко О.А., главный специалист </w:t>
            </w:r>
          </w:p>
          <w:p w:rsidR="005F41B1" w:rsidRPr="006E6F0E" w:rsidRDefault="005F41B1" w:rsidP="003E4AA2">
            <w:pPr>
              <w:rPr>
                <w:bCs/>
                <w:sz w:val="26"/>
                <w:szCs w:val="26"/>
              </w:rPr>
            </w:pPr>
            <w:r w:rsidRPr="006E6F0E">
              <w:rPr>
                <w:bCs/>
                <w:sz w:val="26"/>
                <w:szCs w:val="26"/>
              </w:rPr>
              <w:t>1 разряда отдела организационного обеспечения аппарата Думы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B1" w:rsidRPr="006E6F0E" w:rsidRDefault="00A81823" w:rsidP="004D10FA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</w:t>
            </w:r>
            <w:r w:rsidRPr="006E6F0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ведени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</w:t>
            </w:r>
            <w:r w:rsidRPr="006E6F0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 доходах, представленны</w:t>
            </w:r>
            <w:r w:rsidR="004D10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</w:t>
            </w:r>
            <w:r w:rsidRPr="006E6F0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депутатами Думы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</w:t>
            </w:r>
            <w:r w:rsidR="005F41B1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азмещены своевременно</w:t>
            </w:r>
          </w:p>
        </w:tc>
      </w:tr>
    </w:tbl>
    <w:p w:rsidR="0040444E" w:rsidRDefault="0040444E" w:rsidP="00513F0A">
      <w:pPr>
        <w:jc w:val="center"/>
      </w:pPr>
    </w:p>
    <w:sectPr w:rsidR="0040444E" w:rsidSect="00A726D6">
      <w:headerReference w:type="default" r:id="rId10"/>
      <w:pgSz w:w="11906" w:h="16838"/>
      <w:pgMar w:top="567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E4E" w:rsidRDefault="00436E4E" w:rsidP="00EF2160">
      <w:r>
        <w:separator/>
      </w:r>
    </w:p>
  </w:endnote>
  <w:endnote w:type="continuationSeparator" w:id="0">
    <w:p w:rsidR="00436E4E" w:rsidRDefault="00436E4E" w:rsidP="00EF2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E4E" w:rsidRDefault="00436E4E" w:rsidP="00EF2160">
      <w:r>
        <w:separator/>
      </w:r>
    </w:p>
  </w:footnote>
  <w:footnote w:type="continuationSeparator" w:id="0">
    <w:p w:rsidR="00436E4E" w:rsidRDefault="00436E4E" w:rsidP="00EF2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9904327"/>
      <w:docPartObj>
        <w:docPartGallery w:val="Page Numbers (Top of Page)"/>
        <w:docPartUnique/>
      </w:docPartObj>
    </w:sdtPr>
    <w:sdtContent>
      <w:p w:rsidR="006C04AE" w:rsidRDefault="00A91B25">
        <w:pPr>
          <w:pStyle w:val="a3"/>
          <w:jc w:val="center"/>
        </w:pPr>
        <w:fldSimple w:instr="PAGE   \* MERGEFORMAT">
          <w:r w:rsidR="00513F0A">
            <w:rPr>
              <w:noProof/>
            </w:rPr>
            <w:t>17</w:t>
          </w:r>
        </w:fldSimple>
      </w:p>
    </w:sdtContent>
  </w:sdt>
  <w:p w:rsidR="006C04AE" w:rsidRDefault="006C04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AC4"/>
    <w:multiLevelType w:val="hybridMultilevel"/>
    <w:tmpl w:val="758E37DE"/>
    <w:lvl w:ilvl="0" w:tplc="2E2481F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21D5A"/>
    <w:multiLevelType w:val="multilevel"/>
    <w:tmpl w:val="6A1643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66404C"/>
    <w:multiLevelType w:val="hybridMultilevel"/>
    <w:tmpl w:val="650A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8567B"/>
    <w:multiLevelType w:val="hybridMultilevel"/>
    <w:tmpl w:val="2E8C1388"/>
    <w:lvl w:ilvl="0" w:tplc="54800514">
      <w:start w:val="5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3E5"/>
    <w:rsid w:val="00015AD1"/>
    <w:rsid w:val="00023E9B"/>
    <w:rsid w:val="00054564"/>
    <w:rsid w:val="000569D3"/>
    <w:rsid w:val="00065874"/>
    <w:rsid w:val="0008356B"/>
    <w:rsid w:val="000A0EF3"/>
    <w:rsid w:val="000B3D72"/>
    <w:rsid w:val="000B7ECF"/>
    <w:rsid w:val="000C424B"/>
    <w:rsid w:val="000E2A7B"/>
    <w:rsid w:val="000E6D36"/>
    <w:rsid w:val="000F254F"/>
    <w:rsid w:val="00106D0C"/>
    <w:rsid w:val="00167F7F"/>
    <w:rsid w:val="00174BD1"/>
    <w:rsid w:val="00174EA8"/>
    <w:rsid w:val="00194F17"/>
    <w:rsid w:val="001A5539"/>
    <w:rsid w:val="001D3D74"/>
    <w:rsid w:val="001E191E"/>
    <w:rsid w:val="001F57FD"/>
    <w:rsid w:val="0020659F"/>
    <w:rsid w:val="00217F6D"/>
    <w:rsid w:val="00244B99"/>
    <w:rsid w:val="00280F2C"/>
    <w:rsid w:val="002843E5"/>
    <w:rsid w:val="00294CE2"/>
    <w:rsid w:val="002950DE"/>
    <w:rsid w:val="002C7A8B"/>
    <w:rsid w:val="002E0C81"/>
    <w:rsid w:val="002F0B6F"/>
    <w:rsid w:val="00300A2D"/>
    <w:rsid w:val="00305071"/>
    <w:rsid w:val="00330A1A"/>
    <w:rsid w:val="00340E08"/>
    <w:rsid w:val="00355E90"/>
    <w:rsid w:val="003734C4"/>
    <w:rsid w:val="00382EC6"/>
    <w:rsid w:val="003C5663"/>
    <w:rsid w:val="003D7A86"/>
    <w:rsid w:val="003E4AA2"/>
    <w:rsid w:val="0040444E"/>
    <w:rsid w:val="00421787"/>
    <w:rsid w:val="00436E4E"/>
    <w:rsid w:val="0044495E"/>
    <w:rsid w:val="00452280"/>
    <w:rsid w:val="004551B9"/>
    <w:rsid w:val="00461C18"/>
    <w:rsid w:val="004646ED"/>
    <w:rsid w:val="00482E06"/>
    <w:rsid w:val="00484D62"/>
    <w:rsid w:val="00492FA5"/>
    <w:rsid w:val="004A34C2"/>
    <w:rsid w:val="004B3A62"/>
    <w:rsid w:val="004B5582"/>
    <w:rsid w:val="004C2557"/>
    <w:rsid w:val="004C3162"/>
    <w:rsid w:val="004D10FA"/>
    <w:rsid w:val="004D3C17"/>
    <w:rsid w:val="004E397C"/>
    <w:rsid w:val="00513F0A"/>
    <w:rsid w:val="0052505C"/>
    <w:rsid w:val="00534BA6"/>
    <w:rsid w:val="0053731F"/>
    <w:rsid w:val="00553618"/>
    <w:rsid w:val="00584F9F"/>
    <w:rsid w:val="00592620"/>
    <w:rsid w:val="005C2DC6"/>
    <w:rsid w:val="005E04CD"/>
    <w:rsid w:val="005E7DE5"/>
    <w:rsid w:val="005F19AE"/>
    <w:rsid w:val="005F41B1"/>
    <w:rsid w:val="005F5DA8"/>
    <w:rsid w:val="00604A33"/>
    <w:rsid w:val="00605C41"/>
    <w:rsid w:val="006149B7"/>
    <w:rsid w:val="00615AFE"/>
    <w:rsid w:val="00632345"/>
    <w:rsid w:val="006336AC"/>
    <w:rsid w:val="0063535E"/>
    <w:rsid w:val="00671988"/>
    <w:rsid w:val="00675893"/>
    <w:rsid w:val="006932E3"/>
    <w:rsid w:val="0069431C"/>
    <w:rsid w:val="006A4E53"/>
    <w:rsid w:val="006C04AE"/>
    <w:rsid w:val="006D05B6"/>
    <w:rsid w:val="006E6F0E"/>
    <w:rsid w:val="00714E05"/>
    <w:rsid w:val="007320F7"/>
    <w:rsid w:val="00732554"/>
    <w:rsid w:val="00743D8F"/>
    <w:rsid w:val="00754A89"/>
    <w:rsid w:val="0077573D"/>
    <w:rsid w:val="00776DCB"/>
    <w:rsid w:val="00790BC6"/>
    <w:rsid w:val="00794BF2"/>
    <w:rsid w:val="007B5106"/>
    <w:rsid w:val="007C3D95"/>
    <w:rsid w:val="007C6BB2"/>
    <w:rsid w:val="007D7BF1"/>
    <w:rsid w:val="007E2829"/>
    <w:rsid w:val="007E7EC2"/>
    <w:rsid w:val="00802E52"/>
    <w:rsid w:val="0081666E"/>
    <w:rsid w:val="008871C6"/>
    <w:rsid w:val="00895896"/>
    <w:rsid w:val="008A27CC"/>
    <w:rsid w:val="008A6AFB"/>
    <w:rsid w:val="008A6CD5"/>
    <w:rsid w:val="008C2CBF"/>
    <w:rsid w:val="008C688E"/>
    <w:rsid w:val="008D08E4"/>
    <w:rsid w:val="008D22B9"/>
    <w:rsid w:val="00903915"/>
    <w:rsid w:val="009265F3"/>
    <w:rsid w:val="00932413"/>
    <w:rsid w:val="00941417"/>
    <w:rsid w:val="009440D5"/>
    <w:rsid w:val="009624C8"/>
    <w:rsid w:val="00963E84"/>
    <w:rsid w:val="0098731F"/>
    <w:rsid w:val="009B524D"/>
    <w:rsid w:val="009C1618"/>
    <w:rsid w:val="009D3785"/>
    <w:rsid w:val="009D439C"/>
    <w:rsid w:val="009F535E"/>
    <w:rsid w:val="00A019A8"/>
    <w:rsid w:val="00A020D7"/>
    <w:rsid w:val="00A20B64"/>
    <w:rsid w:val="00A508AF"/>
    <w:rsid w:val="00A51417"/>
    <w:rsid w:val="00A524DE"/>
    <w:rsid w:val="00A60B2B"/>
    <w:rsid w:val="00A726D6"/>
    <w:rsid w:val="00A81823"/>
    <w:rsid w:val="00A82997"/>
    <w:rsid w:val="00A86C80"/>
    <w:rsid w:val="00A91B25"/>
    <w:rsid w:val="00A92F4F"/>
    <w:rsid w:val="00AC31E5"/>
    <w:rsid w:val="00AE5965"/>
    <w:rsid w:val="00AF3BAB"/>
    <w:rsid w:val="00AF4633"/>
    <w:rsid w:val="00AF5784"/>
    <w:rsid w:val="00B2186D"/>
    <w:rsid w:val="00B43694"/>
    <w:rsid w:val="00B4495A"/>
    <w:rsid w:val="00B53B07"/>
    <w:rsid w:val="00B61DF7"/>
    <w:rsid w:val="00B7253A"/>
    <w:rsid w:val="00B73C23"/>
    <w:rsid w:val="00B77B18"/>
    <w:rsid w:val="00B84911"/>
    <w:rsid w:val="00B946F2"/>
    <w:rsid w:val="00BA62BB"/>
    <w:rsid w:val="00BA6FFF"/>
    <w:rsid w:val="00BD2915"/>
    <w:rsid w:val="00BE154F"/>
    <w:rsid w:val="00BE2984"/>
    <w:rsid w:val="00C11936"/>
    <w:rsid w:val="00C31900"/>
    <w:rsid w:val="00C60D05"/>
    <w:rsid w:val="00C64F8C"/>
    <w:rsid w:val="00C719CA"/>
    <w:rsid w:val="00C80413"/>
    <w:rsid w:val="00C81C28"/>
    <w:rsid w:val="00C867BD"/>
    <w:rsid w:val="00C94C3D"/>
    <w:rsid w:val="00CB2CE5"/>
    <w:rsid w:val="00CB6259"/>
    <w:rsid w:val="00CC2A19"/>
    <w:rsid w:val="00CC2CFD"/>
    <w:rsid w:val="00CD5C7C"/>
    <w:rsid w:val="00D15C8F"/>
    <w:rsid w:val="00D52EA6"/>
    <w:rsid w:val="00D55942"/>
    <w:rsid w:val="00D72333"/>
    <w:rsid w:val="00D72B67"/>
    <w:rsid w:val="00D81C57"/>
    <w:rsid w:val="00D9608A"/>
    <w:rsid w:val="00DA79B2"/>
    <w:rsid w:val="00DB2318"/>
    <w:rsid w:val="00DC3238"/>
    <w:rsid w:val="00DC3E37"/>
    <w:rsid w:val="00E1540D"/>
    <w:rsid w:val="00E238E2"/>
    <w:rsid w:val="00E44980"/>
    <w:rsid w:val="00E449A8"/>
    <w:rsid w:val="00E46851"/>
    <w:rsid w:val="00E520A2"/>
    <w:rsid w:val="00E76508"/>
    <w:rsid w:val="00E809A0"/>
    <w:rsid w:val="00E86250"/>
    <w:rsid w:val="00E875F4"/>
    <w:rsid w:val="00E956AE"/>
    <w:rsid w:val="00EB154D"/>
    <w:rsid w:val="00EB4FFA"/>
    <w:rsid w:val="00EC32F3"/>
    <w:rsid w:val="00ED2B97"/>
    <w:rsid w:val="00ED3A70"/>
    <w:rsid w:val="00ED6590"/>
    <w:rsid w:val="00ED6930"/>
    <w:rsid w:val="00EE3EB3"/>
    <w:rsid w:val="00EF2160"/>
    <w:rsid w:val="00EF3410"/>
    <w:rsid w:val="00F00278"/>
    <w:rsid w:val="00F269C1"/>
    <w:rsid w:val="00F60280"/>
    <w:rsid w:val="00F844A4"/>
    <w:rsid w:val="00FB7001"/>
    <w:rsid w:val="00FC1540"/>
    <w:rsid w:val="00FD3AB9"/>
    <w:rsid w:val="00FD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573D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43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843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F21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21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21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21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7573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57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7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7573D"/>
    <w:pPr>
      <w:ind w:left="720"/>
      <w:contextualSpacing/>
    </w:pPr>
  </w:style>
  <w:style w:type="paragraph" w:customStyle="1" w:styleId="Style6">
    <w:name w:val="Style6"/>
    <w:basedOn w:val="a"/>
    <w:uiPriority w:val="99"/>
    <w:rsid w:val="0077573D"/>
    <w:pPr>
      <w:widowControl w:val="0"/>
      <w:autoSpaceDE w:val="0"/>
      <w:autoSpaceDN w:val="0"/>
      <w:adjustRightInd w:val="0"/>
      <w:spacing w:line="322" w:lineRule="exact"/>
      <w:ind w:hanging="322"/>
      <w:jc w:val="both"/>
    </w:pPr>
    <w:rPr>
      <w:sz w:val="24"/>
    </w:rPr>
  </w:style>
  <w:style w:type="character" w:customStyle="1" w:styleId="aa">
    <w:name w:val="Другое_"/>
    <w:basedOn w:val="a0"/>
    <w:link w:val="ab"/>
    <w:rsid w:val="007757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b">
    <w:name w:val="Другое"/>
    <w:basedOn w:val="a"/>
    <w:link w:val="aa"/>
    <w:rsid w:val="0077573D"/>
    <w:pPr>
      <w:widowControl w:val="0"/>
      <w:shd w:val="clear" w:color="auto" w:fill="FFFFFF"/>
      <w:spacing w:line="257" w:lineRule="auto"/>
    </w:pPr>
    <w:rPr>
      <w:sz w:val="26"/>
      <w:szCs w:val="26"/>
      <w:lang w:eastAsia="en-US"/>
    </w:rPr>
  </w:style>
  <w:style w:type="table" w:styleId="ac">
    <w:name w:val="Table Grid"/>
    <w:basedOn w:val="a1"/>
    <w:uiPriority w:val="59"/>
    <w:rsid w:val="00B61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2BE882578D7BCAAA174A2AD1433967938C1E39A3F5E69AEE5576C788470186341A0D5B25218B020517D6EAF4E63F134FD24C06D56D021E1I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2E743FAC09FBC19FF8821984CF96A3FE439E1B16DD2201EDEF73995751BCEE546B8F25328888028C8CC600DF2E016D91275B9E6C4640D2y4f5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C7B83-7BEE-4303-B9B1-29CDC098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17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40</cp:revision>
  <cp:lastPrinted>2020-12-08T02:59:00Z</cp:lastPrinted>
  <dcterms:created xsi:type="dcterms:W3CDTF">2020-09-17T00:52:00Z</dcterms:created>
  <dcterms:modified xsi:type="dcterms:W3CDTF">2020-12-15T05:54:00Z</dcterms:modified>
</cp:coreProperties>
</file>